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C9" w:rsidRPr="00B7422D" w:rsidRDefault="00B7422D" w:rsidP="001F66B4">
      <w:pPr>
        <w:jc w:val="center"/>
        <w:rPr>
          <w:rFonts w:ascii="Times New Roman" w:hAnsi="Times New Roman" w:cs="Times New Roman"/>
          <w:b/>
          <w:sz w:val="32"/>
          <w:szCs w:val="32"/>
          <w:lang w:val="kk-KZ"/>
        </w:rPr>
      </w:pPr>
      <w:r w:rsidRPr="00B7422D">
        <w:rPr>
          <w:rFonts w:ascii="Times New Roman" w:hAnsi="Times New Roman" w:cs="Times New Roman"/>
          <w:b/>
          <w:sz w:val="32"/>
          <w:szCs w:val="32"/>
          <w:lang w:val="kk-KZ"/>
        </w:rPr>
        <w:t>БАТЫС ҚАЗАҚСТАН ОБЛЫСЫ БІЛІМ БАСҚАРМАСЫНЫҢ</w:t>
      </w:r>
    </w:p>
    <w:p w:rsidR="002169C9" w:rsidRDefault="00623FB7" w:rsidP="001F66B4">
      <w:pPr>
        <w:jc w:val="center"/>
        <w:rPr>
          <w:rFonts w:ascii="Times New Roman" w:hAnsi="Times New Roman" w:cs="Times New Roman"/>
          <w:b/>
          <w:sz w:val="28"/>
          <w:lang w:val="kk-KZ"/>
        </w:rPr>
      </w:pPr>
      <w:r>
        <w:rPr>
          <w:rFonts w:ascii="Times New Roman" w:hAnsi="Times New Roman" w:cs="Times New Roman"/>
          <w:b/>
          <w:sz w:val="32"/>
          <w:szCs w:val="32"/>
          <w:lang w:val="kk-KZ"/>
        </w:rPr>
        <w:t>«Ж.ДОСМҰ</w:t>
      </w:r>
      <w:r w:rsidR="00B7422D" w:rsidRPr="00B7422D">
        <w:rPr>
          <w:rFonts w:ascii="Times New Roman" w:hAnsi="Times New Roman" w:cs="Times New Roman"/>
          <w:b/>
          <w:sz w:val="32"/>
          <w:szCs w:val="32"/>
          <w:lang w:val="kk-KZ"/>
        </w:rPr>
        <w:t>ХАМЕДОВ АТЫНДАҒЫ ПЕДАГОГИКАЛЫҚ КОЛЛЕДЖ» МҚК</w:t>
      </w:r>
      <w:r w:rsidR="009A7C78">
        <w:rPr>
          <w:rFonts w:ascii="Times New Roman" w:hAnsi="Times New Roman" w:cs="Times New Roman"/>
          <w:b/>
          <w:sz w:val="32"/>
          <w:szCs w:val="32"/>
          <w:lang w:val="kk-KZ"/>
        </w:rPr>
        <w:t>К</w:t>
      </w:r>
    </w:p>
    <w:p w:rsidR="002169C9" w:rsidRDefault="002169C9" w:rsidP="001F66B4">
      <w:pPr>
        <w:jc w:val="center"/>
        <w:rPr>
          <w:rFonts w:ascii="Times New Roman" w:hAnsi="Times New Roman" w:cs="Times New Roman"/>
          <w:b/>
          <w:sz w:val="28"/>
          <w:lang w:val="kk-KZ"/>
        </w:rPr>
      </w:pPr>
    </w:p>
    <w:p w:rsidR="002169C9" w:rsidRDefault="002169C9" w:rsidP="001F66B4">
      <w:pPr>
        <w:jc w:val="center"/>
        <w:rPr>
          <w:rFonts w:ascii="Times New Roman" w:hAnsi="Times New Roman" w:cs="Times New Roman"/>
          <w:b/>
          <w:sz w:val="28"/>
          <w:lang w:val="kk-KZ"/>
        </w:rPr>
      </w:pPr>
    </w:p>
    <w:p w:rsidR="009A7C78" w:rsidRDefault="009A7C78" w:rsidP="001F66B4">
      <w:pPr>
        <w:jc w:val="center"/>
        <w:rPr>
          <w:rFonts w:ascii="Times New Roman" w:hAnsi="Times New Roman" w:cs="Times New Roman"/>
          <w:b/>
          <w:sz w:val="28"/>
          <w:lang w:val="kk-KZ"/>
        </w:rPr>
      </w:pPr>
    </w:p>
    <w:p w:rsidR="009A7C78" w:rsidRDefault="009A7C78" w:rsidP="001F66B4">
      <w:pPr>
        <w:jc w:val="center"/>
        <w:rPr>
          <w:rFonts w:ascii="Times New Roman" w:hAnsi="Times New Roman" w:cs="Times New Roman"/>
          <w:b/>
          <w:sz w:val="28"/>
          <w:lang w:val="kk-KZ"/>
        </w:rPr>
      </w:pPr>
    </w:p>
    <w:p w:rsidR="009A7C78" w:rsidRDefault="009A7C78" w:rsidP="001F66B4">
      <w:pPr>
        <w:jc w:val="center"/>
        <w:rPr>
          <w:rFonts w:ascii="Times New Roman" w:hAnsi="Times New Roman" w:cs="Times New Roman"/>
          <w:b/>
          <w:sz w:val="28"/>
          <w:lang w:val="kk-KZ"/>
        </w:rPr>
      </w:pPr>
    </w:p>
    <w:p w:rsidR="009A7C78" w:rsidRDefault="009A7C78" w:rsidP="001F66B4">
      <w:pPr>
        <w:jc w:val="center"/>
        <w:rPr>
          <w:rFonts w:ascii="Times New Roman" w:hAnsi="Times New Roman" w:cs="Times New Roman"/>
          <w:b/>
          <w:sz w:val="28"/>
          <w:lang w:val="kk-KZ"/>
        </w:rPr>
      </w:pPr>
    </w:p>
    <w:p w:rsidR="009A7C78" w:rsidRDefault="009A7C78" w:rsidP="001F66B4">
      <w:pPr>
        <w:jc w:val="center"/>
        <w:rPr>
          <w:rFonts w:ascii="Times New Roman" w:hAnsi="Times New Roman" w:cs="Times New Roman"/>
          <w:b/>
          <w:sz w:val="28"/>
          <w:lang w:val="kk-KZ"/>
        </w:rPr>
      </w:pPr>
    </w:p>
    <w:p w:rsidR="009A7C78" w:rsidRDefault="009A7C78" w:rsidP="001F66B4">
      <w:pPr>
        <w:jc w:val="center"/>
        <w:rPr>
          <w:rFonts w:ascii="Times New Roman" w:hAnsi="Times New Roman" w:cs="Times New Roman"/>
          <w:b/>
          <w:sz w:val="28"/>
          <w:lang w:val="kk-KZ"/>
        </w:rPr>
      </w:pPr>
    </w:p>
    <w:p w:rsidR="009A7C78" w:rsidRDefault="009A7C78" w:rsidP="001F66B4">
      <w:pPr>
        <w:jc w:val="center"/>
        <w:rPr>
          <w:rFonts w:ascii="Times New Roman" w:hAnsi="Times New Roman" w:cs="Times New Roman"/>
          <w:b/>
          <w:sz w:val="28"/>
          <w:lang w:val="kk-KZ"/>
        </w:rPr>
      </w:pPr>
    </w:p>
    <w:p w:rsidR="001F66B4" w:rsidRPr="002169C9" w:rsidRDefault="001F66B4" w:rsidP="001F66B4">
      <w:pPr>
        <w:jc w:val="center"/>
        <w:rPr>
          <w:rFonts w:ascii="Times New Roman" w:hAnsi="Times New Roman" w:cs="Times New Roman"/>
          <w:b/>
          <w:sz w:val="40"/>
          <w:szCs w:val="40"/>
          <w:lang w:val="kk-KZ"/>
        </w:rPr>
      </w:pPr>
      <w:r w:rsidRPr="002169C9">
        <w:rPr>
          <w:rFonts w:ascii="Times New Roman" w:hAnsi="Times New Roman" w:cs="Times New Roman"/>
          <w:b/>
          <w:sz w:val="40"/>
          <w:szCs w:val="40"/>
          <w:lang w:val="kk-KZ"/>
        </w:rPr>
        <w:t>АКАДЕМИЯЛЫҚ АДАЛДЫҚ САЯСАТЫ</w:t>
      </w:r>
    </w:p>
    <w:p w:rsidR="001F66B4" w:rsidRDefault="001F66B4" w:rsidP="001F66B4">
      <w:pPr>
        <w:rPr>
          <w:rFonts w:ascii="Times New Roman" w:hAnsi="Times New Roman" w:cs="Times New Roman"/>
          <w:sz w:val="28"/>
          <w:lang w:val="kk-KZ"/>
        </w:rPr>
      </w:pPr>
    </w:p>
    <w:p w:rsidR="002169C9" w:rsidRDefault="002169C9" w:rsidP="001F66B4">
      <w:pPr>
        <w:rPr>
          <w:rFonts w:ascii="Times New Roman" w:hAnsi="Times New Roman" w:cs="Times New Roman"/>
          <w:sz w:val="28"/>
          <w:lang w:val="kk-KZ"/>
        </w:rPr>
      </w:pPr>
    </w:p>
    <w:p w:rsidR="002169C9" w:rsidRDefault="002169C9" w:rsidP="001F66B4">
      <w:pPr>
        <w:rPr>
          <w:rFonts w:ascii="Times New Roman" w:hAnsi="Times New Roman" w:cs="Times New Roman"/>
          <w:sz w:val="28"/>
          <w:lang w:val="kk-KZ"/>
        </w:rPr>
      </w:pPr>
    </w:p>
    <w:p w:rsidR="002169C9" w:rsidRDefault="002169C9" w:rsidP="001F66B4">
      <w:pPr>
        <w:rPr>
          <w:rFonts w:ascii="Times New Roman" w:hAnsi="Times New Roman" w:cs="Times New Roman"/>
          <w:sz w:val="28"/>
          <w:lang w:val="kk-KZ"/>
        </w:rPr>
      </w:pPr>
    </w:p>
    <w:p w:rsidR="002169C9" w:rsidRDefault="002169C9" w:rsidP="001F66B4">
      <w:pPr>
        <w:rPr>
          <w:rFonts w:ascii="Times New Roman" w:hAnsi="Times New Roman" w:cs="Times New Roman"/>
          <w:sz w:val="28"/>
          <w:lang w:val="kk-KZ"/>
        </w:rPr>
      </w:pPr>
    </w:p>
    <w:p w:rsidR="002169C9" w:rsidRDefault="002169C9" w:rsidP="001F66B4">
      <w:pPr>
        <w:rPr>
          <w:rFonts w:ascii="Times New Roman" w:hAnsi="Times New Roman" w:cs="Times New Roman"/>
          <w:sz w:val="28"/>
          <w:lang w:val="kk-KZ"/>
        </w:rPr>
      </w:pPr>
    </w:p>
    <w:p w:rsidR="002169C9" w:rsidRDefault="002169C9" w:rsidP="001F66B4">
      <w:pPr>
        <w:rPr>
          <w:rFonts w:ascii="Times New Roman" w:hAnsi="Times New Roman" w:cs="Times New Roman"/>
          <w:sz w:val="28"/>
          <w:lang w:val="kk-KZ"/>
        </w:rPr>
      </w:pPr>
    </w:p>
    <w:p w:rsidR="002169C9" w:rsidRDefault="002169C9" w:rsidP="001F66B4">
      <w:pPr>
        <w:rPr>
          <w:rFonts w:ascii="Times New Roman" w:hAnsi="Times New Roman" w:cs="Times New Roman"/>
          <w:sz w:val="28"/>
          <w:lang w:val="kk-KZ"/>
        </w:rPr>
      </w:pPr>
    </w:p>
    <w:p w:rsidR="009A7C78" w:rsidRDefault="009A7C78" w:rsidP="001F66B4">
      <w:pPr>
        <w:rPr>
          <w:rFonts w:ascii="Times New Roman" w:hAnsi="Times New Roman" w:cs="Times New Roman"/>
          <w:sz w:val="28"/>
          <w:lang w:val="kk-KZ"/>
        </w:rPr>
      </w:pPr>
    </w:p>
    <w:p w:rsidR="009A7C78" w:rsidRDefault="009A7C78" w:rsidP="001F66B4">
      <w:pPr>
        <w:rPr>
          <w:rFonts w:ascii="Times New Roman" w:hAnsi="Times New Roman" w:cs="Times New Roman"/>
          <w:sz w:val="28"/>
          <w:lang w:val="kk-KZ"/>
        </w:rPr>
      </w:pPr>
    </w:p>
    <w:p w:rsidR="009A7C78" w:rsidRDefault="009A7C78" w:rsidP="001F66B4">
      <w:pPr>
        <w:rPr>
          <w:rFonts w:ascii="Times New Roman" w:hAnsi="Times New Roman" w:cs="Times New Roman"/>
          <w:sz w:val="28"/>
          <w:lang w:val="kk-KZ"/>
        </w:rPr>
      </w:pPr>
    </w:p>
    <w:p w:rsidR="009A7C78" w:rsidRDefault="009A7C78" w:rsidP="001F66B4">
      <w:pPr>
        <w:rPr>
          <w:rFonts w:ascii="Times New Roman" w:hAnsi="Times New Roman" w:cs="Times New Roman"/>
          <w:sz w:val="28"/>
          <w:lang w:val="kk-KZ"/>
        </w:rPr>
      </w:pPr>
    </w:p>
    <w:p w:rsidR="009A7C78" w:rsidRDefault="009A7C78" w:rsidP="009A7C78">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Орал қ.,</w:t>
      </w:r>
    </w:p>
    <w:p w:rsidR="009A7C78" w:rsidRDefault="009A7C78" w:rsidP="009A7C78">
      <w:pPr>
        <w:spacing w:after="0" w:line="240" w:lineRule="auto"/>
        <w:jc w:val="center"/>
        <w:rPr>
          <w:rFonts w:ascii="Times New Roman" w:hAnsi="Times New Roman" w:cs="Times New Roman"/>
          <w:sz w:val="28"/>
          <w:lang w:val="kk-KZ"/>
        </w:rPr>
      </w:pPr>
      <w:r>
        <w:rPr>
          <w:rFonts w:ascii="Times New Roman" w:hAnsi="Times New Roman" w:cs="Times New Roman"/>
          <w:sz w:val="28"/>
          <w:lang w:val="kk-KZ"/>
        </w:rPr>
        <w:t>2018 жыл</w:t>
      </w:r>
    </w:p>
    <w:p w:rsidR="009A7C78" w:rsidRDefault="009A7C78" w:rsidP="001F66B4">
      <w:pPr>
        <w:rPr>
          <w:rFonts w:ascii="Times New Roman" w:hAnsi="Times New Roman" w:cs="Times New Roman"/>
          <w:sz w:val="28"/>
          <w:lang w:val="kk-KZ"/>
        </w:rPr>
      </w:pPr>
    </w:p>
    <w:p w:rsidR="009A7C78" w:rsidRDefault="009A7C78" w:rsidP="001F66B4">
      <w:pPr>
        <w:rPr>
          <w:rFonts w:ascii="Times New Roman" w:hAnsi="Times New Roman" w:cs="Times New Roman"/>
          <w:sz w:val="28"/>
          <w:lang w:val="kk-KZ"/>
        </w:rPr>
      </w:pPr>
    </w:p>
    <w:p w:rsidR="009A7C78" w:rsidRDefault="009A7C78" w:rsidP="001F66B4">
      <w:pPr>
        <w:rPr>
          <w:rFonts w:ascii="Times New Roman" w:hAnsi="Times New Roman" w:cs="Times New Roman"/>
          <w:sz w:val="28"/>
          <w:lang w:val="kk-KZ"/>
        </w:rPr>
      </w:pPr>
      <w:r>
        <w:rPr>
          <w:rFonts w:ascii="Times New Roman" w:hAnsi="Times New Roman" w:cs="Times New Roman"/>
          <w:noProof/>
          <w:sz w:val="28"/>
          <w:lang w:eastAsia="ru-RU"/>
        </w:rPr>
        <w:lastRenderedPageBreak/>
        <w:drawing>
          <wp:anchor distT="0" distB="0" distL="114300" distR="114300" simplePos="0" relativeHeight="251658240" behindDoc="0" locked="0" layoutInCell="1" allowOverlap="1">
            <wp:simplePos x="0" y="0"/>
            <wp:positionH relativeFrom="column">
              <wp:posOffset>-998855</wp:posOffset>
            </wp:positionH>
            <wp:positionV relativeFrom="paragraph">
              <wp:posOffset>-516890</wp:posOffset>
            </wp:positionV>
            <wp:extent cx="7266940" cy="10342880"/>
            <wp:effectExtent l="0" t="0" r="0" b="1270"/>
            <wp:wrapSquare wrapText="bothSides"/>
            <wp:docPr id="1" name="Рисунок 1" descr="\\192.168.1.3\Scaner\DOC067.XSM\0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3\Scaner\DOC067.XSM\00000001.JPG"/>
                    <pic:cNvPicPr>
                      <a:picLocks noChangeAspect="1" noChangeArrowheads="1"/>
                    </pic:cNvPicPr>
                  </pic:nvPicPr>
                  <pic:blipFill>
                    <a:blip r:embed="rId6" cstate="print">
                      <a:clrChange>
                        <a:clrFrom>
                          <a:srgbClr val="FFFEF6"/>
                        </a:clrFrom>
                        <a:clrTo>
                          <a:srgbClr val="FFFEF6">
                            <a:alpha val="0"/>
                          </a:srgbClr>
                        </a:clrTo>
                      </a:clrChange>
                      <a:extLst>
                        <a:ext uri="{BEBA8EAE-BF5A-486C-A8C5-ECC9F3942E4B}">
                          <a14:imgProps xmlns:a14="http://schemas.microsoft.com/office/drawing/2010/main">
                            <a14:imgLayer r:embed="rId7">
                              <a14:imgEffect>
                                <a14:sharpenSoften amount="50000"/>
                              </a14:imgEffect>
                              <a14:imgEffect>
                                <a14:colorTemperature colorTemp="72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266940" cy="1034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6B4" w:rsidRPr="00B13B66" w:rsidRDefault="001F66B4" w:rsidP="000F62AE">
      <w:pPr>
        <w:pStyle w:val="a3"/>
        <w:numPr>
          <w:ilvl w:val="0"/>
          <w:numId w:val="10"/>
        </w:numPr>
        <w:spacing w:after="0"/>
        <w:jc w:val="center"/>
        <w:rPr>
          <w:rFonts w:ascii="Times New Roman" w:hAnsi="Times New Roman" w:cs="Times New Roman"/>
          <w:b/>
          <w:sz w:val="32"/>
          <w:szCs w:val="32"/>
          <w:lang w:val="kk-KZ"/>
        </w:rPr>
      </w:pPr>
      <w:bookmarkStart w:id="0" w:name="_GoBack"/>
      <w:bookmarkEnd w:id="0"/>
      <w:r w:rsidRPr="00B13B66">
        <w:rPr>
          <w:rFonts w:ascii="Times New Roman" w:hAnsi="Times New Roman" w:cs="Times New Roman"/>
          <w:b/>
          <w:sz w:val="32"/>
          <w:szCs w:val="32"/>
          <w:lang w:val="kk-KZ"/>
        </w:rPr>
        <w:lastRenderedPageBreak/>
        <w:t>ЖАЛПЫ ЕРЕЖЕЛЕР</w:t>
      </w:r>
    </w:p>
    <w:p w:rsidR="000F62AE" w:rsidRPr="00B13B66" w:rsidRDefault="000F62AE" w:rsidP="000F62AE">
      <w:pPr>
        <w:pStyle w:val="a3"/>
        <w:spacing w:after="0"/>
        <w:ind w:left="360"/>
        <w:rPr>
          <w:rFonts w:ascii="Times New Roman" w:hAnsi="Times New Roman" w:cs="Times New Roman"/>
          <w:b/>
          <w:sz w:val="32"/>
          <w:szCs w:val="32"/>
          <w:lang w:val="kk-KZ"/>
        </w:rPr>
      </w:pPr>
    </w:p>
    <w:p w:rsidR="008771F9" w:rsidRPr="00B13B66" w:rsidRDefault="001F66B4"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Бұл “Акамедиялық адалдық Саясаты” (әрі қарай «Саясат»)</w:t>
      </w:r>
      <w:r w:rsidR="009523DB" w:rsidRPr="00B13B66">
        <w:rPr>
          <w:rFonts w:ascii="Times New Roman" w:hAnsi="Times New Roman" w:cs="Times New Roman"/>
          <w:sz w:val="32"/>
          <w:szCs w:val="32"/>
          <w:lang w:val="kk-KZ"/>
        </w:rPr>
        <w:t xml:space="preserve"> «Ж.Досмұхамедов атындағы педагогикалық колледж» МҚКМ-нің білім</w:t>
      </w:r>
      <w:r w:rsidR="00B56C4A" w:rsidRPr="00B13B66">
        <w:rPr>
          <w:rFonts w:ascii="Times New Roman" w:hAnsi="Times New Roman" w:cs="Times New Roman"/>
          <w:sz w:val="32"/>
          <w:szCs w:val="32"/>
          <w:lang w:val="kk-KZ"/>
        </w:rPr>
        <w:t xml:space="preserve"> </w:t>
      </w:r>
      <w:r w:rsidR="008771F9" w:rsidRPr="00B13B66">
        <w:rPr>
          <w:rFonts w:ascii="Times New Roman" w:hAnsi="Times New Roman" w:cs="Times New Roman"/>
          <w:sz w:val="32"/>
          <w:szCs w:val="32"/>
          <w:lang w:val="kk-KZ"/>
        </w:rPr>
        <w:t>алушыларының академиялық адалдығы мәселелеріне әділ, ашық, оңды көзқарасты қамтамасыз ету мақсаттарын ету мақсаттарын көздейді.</w:t>
      </w:r>
    </w:p>
    <w:p w:rsidR="008771F9" w:rsidRPr="00B13B66" w:rsidRDefault="008771F9"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Колледж – бұл техникалық және кәсіби білімді мамандар даярлайтын қоғамстық. Білім беру сапасы адалдық, сенім, сабырлылық, әділдік және жауапкершілік қағидаларына негізделеді. Маман дайындайтын жоғары деңгейіне сапалы оқыту мен академиялық жұмылдыру арқылы жетуге болады.</w:t>
      </w:r>
    </w:p>
    <w:p w:rsidR="00C44973" w:rsidRPr="00B13B66" w:rsidRDefault="008771F9"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Колледж «Академиялық адалдық Саясаты» ережелерінің сақталуын қызметкерлер мен білім алушылардан талап етеді.</w:t>
      </w:r>
      <w:r w:rsidR="00B56C4A"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Академиялық адалдықты бұзу, оның кез – келген көріністері Колледждің құндылықтар жүйесіне қарама-қайшы келеді.</w:t>
      </w:r>
      <w:r w:rsidR="00B56C4A"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 xml:space="preserve">Академиялық оқу процесі тұтастығы мен берілген академиялық дәреженіңсапасы білім сапасына </w:t>
      </w:r>
      <w:r w:rsidR="004962FF" w:rsidRPr="00B13B66">
        <w:rPr>
          <w:rFonts w:ascii="Times New Roman" w:hAnsi="Times New Roman" w:cs="Times New Roman"/>
          <w:sz w:val="32"/>
          <w:szCs w:val="32"/>
          <w:lang w:val="kk-KZ"/>
        </w:rPr>
        <w:t>тікелей тәуелді.</w:t>
      </w:r>
      <w:r w:rsidR="00B56C4A" w:rsidRPr="00B13B66">
        <w:rPr>
          <w:rFonts w:ascii="Times New Roman" w:hAnsi="Times New Roman" w:cs="Times New Roman"/>
          <w:sz w:val="32"/>
          <w:szCs w:val="32"/>
          <w:lang w:val="kk-KZ"/>
        </w:rPr>
        <w:t xml:space="preserve"> </w:t>
      </w:r>
      <w:r w:rsidR="004962FF" w:rsidRPr="00B13B66">
        <w:rPr>
          <w:rFonts w:ascii="Times New Roman" w:hAnsi="Times New Roman" w:cs="Times New Roman"/>
          <w:sz w:val="32"/>
          <w:szCs w:val="32"/>
          <w:lang w:val="kk-KZ"/>
        </w:rPr>
        <w:t>Оқытушылар және оқушылар тарапынан да болған арсыздық оқу процесі және оның нәтижелеріне теріс әсер етуі мүмкін.</w:t>
      </w:r>
      <w:r w:rsidR="00B56C4A" w:rsidRPr="00B13B66">
        <w:rPr>
          <w:rFonts w:ascii="Times New Roman" w:hAnsi="Times New Roman" w:cs="Times New Roman"/>
          <w:sz w:val="32"/>
          <w:szCs w:val="32"/>
          <w:lang w:val="kk-KZ"/>
        </w:rPr>
        <w:t xml:space="preserve"> </w:t>
      </w:r>
      <w:r w:rsidR="004962FF" w:rsidRPr="00B13B66">
        <w:rPr>
          <w:rFonts w:ascii="Times New Roman" w:hAnsi="Times New Roman" w:cs="Times New Roman"/>
          <w:sz w:val="32"/>
          <w:szCs w:val="32"/>
          <w:lang w:val="kk-KZ"/>
        </w:rPr>
        <w:t>Білім алушылар мен Колледж қызметкерлерінің тарапынан болған</w:t>
      </w:r>
      <w:r w:rsidR="00B56C4A" w:rsidRPr="00B13B66">
        <w:rPr>
          <w:rFonts w:ascii="Times New Roman" w:hAnsi="Times New Roman" w:cs="Times New Roman"/>
          <w:sz w:val="32"/>
          <w:szCs w:val="32"/>
          <w:lang w:val="kk-KZ"/>
        </w:rPr>
        <w:t xml:space="preserve"> </w:t>
      </w:r>
      <w:r w:rsidR="004962FF" w:rsidRPr="00B13B66">
        <w:rPr>
          <w:rFonts w:ascii="Times New Roman" w:hAnsi="Times New Roman" w:cs="Times New Roman"/>
          <w:sz w:val="32"/>
          <w:szCs w:val="32"/>
          <w:lang w:val="kk-KZ"/>
        </w:rPr>
        <w:t>Академиялық адалдық саясатын бұзушыларға тиісті санкциялар қолданылады.</w:t>
      </w:r>
    </w:p>
    <w:p w:rsidR="00B56C4A" w:rsidRPr="00B13B66" w:rsidRDefault="00C44973"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Осы Саясат қағидаттары</w:t>
      </w:r>
      <w:r w:rsidR="00B56C4A"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Барлық білім алушыларға;</w:t>
      </w:r>
      <w:r w:rsidR="00B56C4A"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Колледждің кез келген ережлері мен осы Саясатты бұзған және уақытша шығарылған білім алушыларға қолданылады.</w:t>
      </w:r>
      <w:r w:rsidR="00B56C4A" w:rsidRPr="00B13B66">
        <w:rPr>
          <w:rFonts w:ascii="Times New Roman" w:hAnsi="Times New Roman" w:cs="Times New Roman"/>
          <w:sz w:val="32"/>
          <w:szCs w:val="32"/>
          <w:lang w:val="kk-KZ"/>
        </w:rPr>
        <w:t xml:space="preserve"> </w:t>
      </w:r>
    </w:p>
    <w:p w:rsidR="00BE345D" w:rsidRPr="00B13B66" w:rsidRDefault="00C44973"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Білім алушылар Колледж санкцияларының </w:t>
      </w:r>
      <w:r w:rsidR="00BE3905" w:rsidRPr="00B13B66">
        <w:rPr>
          <w:rFonts w:ascii="Times New Roman" w:hAnsi="Times New Roman" w:cs="Times New Roman"/>
          <w:sz w:val="32"/>
          <w:szCs w:val="32"/>
          <w:lang w:val="kk-KZ"/>
        </w:rPr>
        <w:t>құзыретті</w:t>
      </w:r>
      <w:r w:rsidR="00BE345D" w:rsidRPr="00B13B66">
        <w:rPr>
          <w:rFonts w:ascii="Times New Roman" w:hAnsi="Times New Roman" w:cs="Times New Roman"/>
          <w:sz w:val="32"/>
          <w:szCs w:val="32"/>
          <w:lang w:val="kk-KZ"/>
        </w:rPr>
        <w:t xml:space="preserve"> органдардың азаматтық және қылмыстық юридикция санкцияларын жоққо шығармайтыны туралы хабардар болу керек. </w:t>
      </w:r>
    </w:p>
    <w:p w:rsidR="00C0107F" w:rsidRPr="00B13B66" w:rsidRDefault="00C0107F" w:rsidP="00B56C4A">
      <w:pPr>
        <w:spacing w:after="0"/>
        <w:rPr>
          <w:rFonts w:ascii="Times New Roman" w:hAnsi="Times New Roman" w:cs="Times New Roman"/>
          <w:sz w:val="32"/>
          <w:szCs w:val="32"/>
          <w:lang w:val="kk-KZ"/>
        </w:rPr>
      </w:pPr>
    </w:p>
    <w:p w:rsidR="00BE345D" w:rsidRPr="00B13B66" w:rsidRDefault="00BE345D" w:rsidP="00B56C4A">
      <w:pPr>
        <w:spacing w:after="0"/>
        <w:jc w:val="center"/>
        <w:rPr>
          <w:rFonts w:ascii="Times New Roman" w:hAnsi="Times New Roman" w:cs="Times New Roman"/>
          <w:b/>
          <w:sz w:val="32"/>
          <w:szCs w:val="32"/>
          <w:lang w:val="kk-KZ"/>
        </w:rPr>
      </w:pPr>
      <w:r w:rsidRPr="00B13B66">
        <w:rPr>
          <w:rFonts w:ascii="Times New Roman" w:hAnsi="Times New Roman" w:cs="Times New Roman"/>
          <w:b/>
          <w:sz w:val="32"/>
          <w:szCs w:val="32"/>
          <w:lang w:val="kk-KZ"/>
        </w:rPr>
        <w:t>2. ҚАҒИДАТТАР</w:t>
      </w:r>
    </w:p>
    <w:p w:rsidR="000F62AE" w:rsidRPr="00B13B66" w:rsidRDefault="000F62AE" w:rsidP="00B56C4A">
      <w:pPr>
        <w:spacing w:after="0"/>
        <w:jc w:val="center"/>
        <w:rPr>
          <w:rFonts w:ascii="Times New Roman" w:hAnsi="Times New Roman" w:cs="Times New Roman"/>
          <w:b/>
          <w:sz w:val="32"/>
          <w:szCs w:val="32"/>
          <w:lang w:val="kk-KZ"/>
        </w:rPr>
      </w:pPr>
    </w:p>
    <w:p w:rsidR="000F62AE" w:rsidRPr="00B13B66" w:rsidRDefault="000F62AE" w:rsidP="000F62AE">
      <w:pPr>
        <w:pStyle w:val="a3"/>
        <w:numPr>
          <w:ilvl w:val="0"/>
          <w:numId w:val="10"/>
        </w:numPr>
        <w:spacing w:after="0"/>
        <w:rPr>
          <w:rFonts w:ascii="Times New Roman" w:hAnsi="Times New Roman" w:cs="Times New Roman"/>
          <w:vanish/>
          <w:sz w:val="32"/>
          <w:szCs w:val="32"/>
          <w:lang w:val="kk-KZ"/>
        </w:rPr>
      </w:pPr>
    </w:p>
    <w:p w:rsidR="00BE345D" w:rsidRPr="00B13B66" w:rsidRDefault="00BE345D"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Академиялық Саясаты табысты іске асыру үшін, осы Саясат шеңберінде өткізілетін барлық рәсімдер айқын және таза болу керек.</w:t>
      </w:r>
    </w:p>
    <w:p w:rsidR="00BE345D" w:rsidRPr="00B13B66" w:rsidRDefault="00BE345D"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lastRenderedPageBreak/>
        <w:t>Процеске қатысушылар арасында паритетті және сенімді қарым-қатынас орнайды.</w:t>
      </w:r>
    </w:p>
    <w:p w:rsidR="004962FF" w:rsidRPr="00B13B66" w:rsidRDefault="00BE345D"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Білім алушылар барлық ақпараттарды: оған түскен шағымдар, инцидентті тексеру барысы, қабылданған шешімдер туралы, сондай-ақ бұл шешімдерді қайта қарауға арыз беруге құқылы.</w:t>
      </w:r>
      <w:r w:rsidR="00BE3905" w:rsidRPr="00B13B66">
        <w:rPr>
          <w:rFonts w:ascii="Times New Roman" w:hAnsi="Times New Roman" w:cs="Times New Roman"/>
          <w:sz w:val="32"/>
          <w:szCs w:val="32"/>
          <w:lang w:val="kk-KZ"/>
        </w:rPr>
        <w:t xml:space="preserve"> </w:t>
      </w:r>
      <w:r w:rsidR="004962FF" w:rsidRPr="00B13B66">
        <w:rPr>
          <w:rFonts w:ascii="Times New Roman" w:hAnsi="Times New Roman" w:cs="Times New Roman"/>
          <w:sz w:val="32"/>
          <w:szCs w:val="32"/>
          <w:lang w:val="kk-KZ"/>
        </w:rPr>
        <w:t xml:space="preserve"> </w:t>
      </w:r>
    </w:p>
    <w:p w:rsidR="00BE345D" w:rsidRPr="00B13B66" w:rsidRDefault="00BE345D" w:rsidP="00C0107F">
      <w:pPr>
        <w:spacing w:after="0"/>
        <w:ind w:left="360"/>
        <w:jc w:val="center"/>
        <w:rPr>
          <w:rFonts w:ascii="Times New Roman" w:hAnsi="Times New Roman" w:cs="Times New Roman"/>
          <w:sz w:val="32"/>
          <w:szCs w:val="32"/>
          <w:lang w:val="kk-KZ"/>
        </w:rPr>
      </w:pPr>
    </w:p>
    <w:p w:rsidR="001F66B4" w:rsidRPr="00B13B66" w:rsidRDefault="00BE345D" w:rsidP="000F62AE">
      <w:pPr>
        <w:pStyle w:val="a3"/>
        <w:numPr>
          <w:ilvl w:val="0"/>
          <w:numId w:val="10"/>
        </w:numPr>
        <w:spacing w:after="0"/>
        <w:jc w:val="center"/>
        <w:rPr>
          <w:rFonts w:ascii="Times New Roman" w:hAnsi="Times New Roman" w:cs="Times New Roman"/>
          <w:b/>
          <w:sz w:val="32"/>
          <w:szCs w:val="32"/>
          <w:lang w:val="kk-KZ"/>
        </w:rPr>
      </w:pPr>
      <w:r w:rsidRPr="00B13B66">
        <w:rPr>
          <w:rFonts w:ascii="Times New Roman" w:hAnsi="Times New Roman" w:cs="Times New Roman"/>
          <w:b/>
          <w:sz w:val="32"/>
          <w:szCs w:val="32"/>
          <w:lang w:val="kk-KZ"/>
        </w:rPr>
        <w:t>А</w:t>
      </w:r>
      <w:r w:rsidR="000F62AE" w:rsidRPr="00B13B66">
        <w:rPr>
          <w:rFonts w:ascii="Times New Roman" w:hAnsi="Times New Roman" w:cs="Times New Roman"/>
          <w:b/>
          <w:sz w:val="32"/>
          <w:szCs w:val="32"/>
          <w:lang w:val="kk-KZ"/>
        </w:rPr>
        <w:t>НЫҚТАМАЛАР</w:t>
      </w:r>
    </w:p>
    <w:p w:rsidR="000F62AE" w:rsidRPr="00B13B66" w:rsidRDefault="000F62AE" w:rsidP="000F62AE">
      <w:pPr>
        <w:pStyle w:val="a3"/>
        <w:spacing w:after="0"/>
        <w:ind w:left="360"/>
        <w:rPr>
          <w:rFonts w:ascii="Times New Roman" w:hAnsi="Times New Roman" w:cs="Times New Roman"/>
          <w:b/>
          <w:sz w:val="32"/>
          <w:szCs w:val="32"/>
          <w:lang w:val="kk-KZ"/>
        </w:rPr>
      </w:pPr>
    </w:p>
    <w:tbl>
      <w:tblPr>
        <w:tblStyle w:val="a4"/>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229"/>
      </w:tblGrid>
      <w:tr w:rsidR="00BE345D" w:rsidRPr="00B13B66" w:rsidTr="002169C9">
        <w:tc>
          <w:tcPr>
            <w:tcW w:w="3119" w:type="dxa"/>
          </w:tcPr>
          <w:p w:rsidR="00BE345D" w:rsidRPr="00B13B66" w:rsidRDefault="00BE345D"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Директор</w:t>
            </w:r>
          </w:p>
        </w:tc>
        <w:tc>
          <w:tcPr>
            <w:tcW w:w="7229" w:type="dxa"/>
          </w:tcPr>
          <w:p w:rsidR="00BE345D" w:rsidRPr="00B13B66" w:rsidRDefault="00BE345D"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колледж басшысы.</w:t>
            </w:r>
          </w:p>
        </w:tc>
      </w:tr>
      <w:tr w:rsidR="00BE345D" w:rsidRPr="00B13B66" w:rsidTr="002169C9">
        <w:tc>
          <w:tcPr>
            <w:tcW w:w="3119" w:type="dxa"/>
          </w:tcPr>
          <w:p w:rsidR="00BE345D" w:rsidRPr="00B13B66" w:rsidRDefault="00BE345D"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Директор орынбасары</w:t>
            </w:r>
          </w:p>
        </w:tc>
        <w:tc>
          <w:tcPr>
            <w:tcW w:w="7229" w:type="dxa"/>
          </w:tcPr>
          <w:p w:rsidR="00BE345D" w:rsidRPr="00B13B66" w:rsidRDefault="003F4E4B"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к</w:t>
            </w:r>
            <w:r w:rsidR="00BE345D" w:rsidRPr="00B13B66">
              <w:rPr>
                <w:rFonts w:ascii="Times New Roman" w:hAnsi="Times New Roman" w:cs="Times New Roman"/>
                <w:sz w:val="32"/>
                <w:szCs w:val="32"/>
                <w:lang w:val="kk-KZ"/>
              </w:rPr>
              <w:t>олледждің</w:t>
            </w:r>
            <w:r w:rsidRPr="00B13B66">
              <w:rPr>
                <w:rFonts w:ascii="Times New Roman" w:hAnsi="Times New Roman" w:cs="Times New Roman"/>
                <w:sz w:val="32"/>
                <w:szCs w:val="32"/>
                <w:lang w:val="kk-KZ"/>
              </w:rPr>
              <w:t xml:space="preserve"> әкімшілік бөлімі басшысы</w:t>
            </w:r>
            <w:r w:rsidR="00BE345D" w:rsidRPr="00B13B66">
              <w:rPr>
                <w:rFonts w:ascii="Times New Roman" w:hAnsi="Times New Roman" w:cs="Times New Roman"/>
                <w:sz w:val="32"/>
                <w:szCs w:val="32"/>
                <w:lang w:val="kk-KZ"/>
              </w:rPr>
              <w:t xml:space="preserve"> </w:t>
            </w:r>
          </w:p>
        </w:tc>
      </w:tr>
      <w:tr w:rsidR="00BE345D" w:rsidRPr="009A7C78" w:rsidTr="002169C9">
        <w:tc>
          <w:tcPr>
            <w:tcW w:w="3119" w:type="dxa"/>
          </w:tcPr>
          <w:p w:rsidR="00BE345D" w:rsidRPr="00B13B66" w:rsidRDefault="003F4E4B"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Сыбайлас  жемқорлыққа қарсы іс-қимыл жөніндегі жауапты адам</w:t>
            </w:r>
          </w:p>
        </w:tc>
        <w:tc>
          <w:tcPr>
            <w:tcW w:w="7229" w:type="dxa"/>
          </w:tcPr>
          <w:p w:rsidR="00BE345D" w:rsidRPr="00B13B66" w:rsidRDefault="003F4E4B"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сыбайлас жемқорлыққа қарсы әрекет бойынша жүргізілетін жұмысты тәуелсіз тексеруді жүзеге асырушы жауапты тұлға</w:t>
            </w:r>
          </w:p>
        </w:tc>
      </w:tr>
      <w:tr w:rsidR="00BE345D" w:rsidRPr="009A7C78" w:rsidTr="002169C9">
        <w:tc>
          <w:tcPr>
            <w:tcW w:w="3119" w:type="dxa"/>
          </w:tcPr>
          <w:p w:rsidR="00BE345D" w:rsidRPr="00B13B66" w:rsidRDefault="003F4E4B"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Оқытушы </w:t>
            </w:r>
          </w:p>
        </w:tc>
        <w:tc>
          <w:tcPr>
            <w:tcW w:w="7229" w:type="dxa"/>
          </w:tcPr>
          <w:p w:rsidR="00BE345D" w:rsidRPr="00B13B66" w:rsidRDefault="003F4E4B"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оқыту үшін жұмысқа қабылданған маман</w:t>
            </w:r>
          </w:p>
        </w:tc>
      </w:tr>
      <w:tr w:rsidR="00BE345D" w:rsidRPr="009A7C78" w:rsidTr="002169C9">
        <w:tc>
          <w:tcPr>
            <w:tcW w:w="3119" w:type="dxa"/>
          </w:tcPr>
          <w:p w:rsidR="00BE345D" w:rsidRPr="00B13B66" w:rsidRDefault="003F4E4B"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Куратор </w:t>
            </w:r>
          </w:p>
        </w:tc>
        <w:tc>
          <w:tcPr>
            <w:tcW w:w="7229" w:type="dxa"/>
          </w:tcPr>
          <w:p w:rsidR="00BE345D" w:rsidRPr="00B13B66" w:rsidRDefault="003F4E4B"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білім алушылар тобына колледж ережесі және оқу процесіне қатысты кеңес және тәлім беруге тағайындалған оқытушы</w:t>
            </w:r>
          </w:p>
        </w:tc>
      </w:tr>
      <w:tr w:rsidR="00BE345D" w:rsidRPr="00B13B66" w:rsidTr="002169C9">
        <w:tc>
          <w:tcPr>
            <w:tcW w:w="3119" w:type="dxa"/>
          </w:tcPr>
          <w:p w:rsidR="00BE345D" w:rsidRPr="00B13B66" w:rsidRDefault="003F4E4B"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Білім алушылар</w:t>
            </w:r>
          </w:p>
        </w:tc>
        <w:tc>
          <w:tcPr>
            <w:tcW w:w="7229" w:type="dxa"/>
          </w:tcPr>
          <w:p w:rsidR="00BE345D" w:rsidRPr="00B13B66" w:rsidRDefault="003F4E4B"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кез келген академиялық дәрежелер алатын қатысушы (студент)</w:t>
            </w:r>
          </w:p>
        </w:tc>
      </w:tr>
      <w:tr w:rsidR="00BE345D" w:rsidRPr="009A7C78" w:rsidTr="002169C9">
        <w:tc>
          <w:tcPr>
            <w:tcW w:w="3119" w:type="dxa"/>
          </w:tcPr>
          <w:p w:rsidR="00BE345D" w:rsidRPr="00B13B66" w:rsidRDefault="003F4E4B"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Колледж </w:t>
            </w:r>
          </w:p>
        </w:tc>
        <w:tc>
          <w:tcPr>
            <w:tcW w:w="7229" w:type="dxa"/>
          </w:tcPr>
          <w:p w:rsidR="00BE345D" w:rsidRPr="00B13B66" w:rsidRDefault="0031195F"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МККК Ж.Досмұхамедов атындағы педагогикалық колледж</w:t>
            </w:r>
          </w:p>
        </w:tc>
      </w:tr>
      <w:tr w:rsidR="00BE345D" w:rsidRPr="009A7C78" w:rsidTr="002169C9">
        <w:tc>
          <w:tcPr>
            <w:tcW w:w="3119" w:type="dxa"/>
          </w:tcPr>
          <w:p w:rsidR="00BE345D" w:rsidRPr="00B13B66" w:rsidRDefault="0031195F"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Бөлім </w:t>
            </w:r>
          </w:p>
        </w:tc>
        <w:tc>
          <w:tcPr>
            <w:tcW w:w="7229" w:type="dxa"/>
          </w:tcPr>
          <w:p w:rsidR="00BE345D" w:rsidRPr="00B13B66" w:rsidRDefault="0031195F"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бөлім меңгерушісі басқаратын негізгі оқу бөлімшісі</w:t>
            </w:r>
          </w:p>
        </w:tc>
      </w:tr>
      <w:tr w:rsidR="00BE345D" w:rsidRPr="00B13B66" w:rsidTr="002169C9">
        <w:tc>
          <w:tcPr>
            <w:tcW w:w="3119" w:type="dxa"/>
          </w:tcPr>
          <w:p w:rsidR="00BE345D" w:rsidRPr="00B13B66" w:rsidRDefault="0031195F"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Саясат </w:t>
            </w:r>
          </w:p>
        </w:tc>
        <w:tc>
          <w:tcPr>
            <w:tcW w:w="7229" w:type="dxa"/>
          </w:tcPr>
          <w:p w:rsidR="00BE345D" w:rsidRPr="00B13B66" w:rsidRDefault="0031195F"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академиялық адалдық саясаты</w:t>
            </w:r>
          </w:p>
        </w:tc>
      </w:tr>
      <w:tr w:rsidR="00BE345D" w:rsidRPr="009A7C78" w:rsidTr="002169C9">
        <w:tc>
          <w:tcPr>
            <w:tcW w:w="3119" w:type="dxa"/>
          </w:tcPr>
          <w:p w:rsidR="00BE345D" w:rsidRPr="00B13B66" w:rsidRDefault="0031195F"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Тәртіптік есепке алу</w:t>
            </w:r>
          </w:p>
        </w:tc>
        <w:tc>
          <w:tcPr>
            <w:tcW w:w="7229" w:type="dxa"/>
          </w:tcPr>
          <w:p w:rsidR="00BE345D" w:rsidRPr="00B13B66" w:rsidRDefault="000F62AE"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о</w:t>
            </w:r>
            <w:r w:rsidR="0031195F" w:rsidRPr="00B13B66">
              <w:rPr>
                <w:rFonts w:ascii="Times New Roman" w:hAnsi="Times New Roman" w:cs="Times New Roman"/>
                <w:sz w:val="32"/>
                <w:szCs w:val="32"/>
                <w:lang w:val="kk-KZ"/>
              </w:rPr>
              <w:t>сы Саясаттың тәртібін бұзушылар туралы құжаттар. Тәртіптік есепке алу құпия жүргізіледі. Ол академиялық транскриптің бөлігі болып табылмайды және осы Саясатта бұзу туралы ақпаратты және шешімдерді қамтиды, академиялық транскрипт және тек ақпаратты ережелерін бұзу туралы және қабылданған шешім осы Саясатты қамтиды.</w:t>
            </w:r>
          </w:p>
        </w:tc>
      </w:tr>
      <w:tr w:rsidR="00BE345D" w:rsidRPr="009A7C78" w:rsidTr="002169C9">
        <w:tc>
          <w:tcPr>
            <w:tcW w:w="3119" w:type="dxa"/>
          </w:tcPr>
          <w:p w:rsidR="00BE345D" w:rsidRPr="00B13B66" w:rsidRDefault="00F043BA"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Емтихан</w:t>
            </w:r>
          </w:p>
        </w:tc>
        <w:tc>
          <w:tcPr>
            <w:tcW w:w="7229" w:type="dxa"/>
          </w:tcPr>
          <w:p w:rsidR="00BE345D" w:rsidRPr="00B13B66" w:rsidRDefault="00F043BA"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тест, сауалнама, аралық бақылау, қорытынды емтихан, қайта тапсыру түріндегі білім сапасын бақылау әдісі</w:t>
            </w:r>
          </w:p>
        </w:tc>
      </w:tr>
      <w:tr w:rsidR="00BE345D" w:rsidRPr="009A7C78" w:rsidTr="002169C9">
        <w:tc>
          <w:tcPr>
            <w:tcW w:w="3119" w:type="dxa"/>
          </w:tcPr>
          <w:p w:rsidR="00BE345D" w:rsidRPr="00B13B66" w:rsidRDefault="00F043BA"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t>Уақытша шеттету</w:t>
            </w:r>
          </w:p>
        </w:tc>
        <w:tc>
          <w:tcPr>
            <w:tcW w:w="7229" w:type="dxa"/>
          </w:tcPr>
          <w:p w:rsidR="00BE345D" w:rsidRPr="00B13B66" w:rsidRDefault="00F043BA"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осы Саясат шеңберіндегі санкция білім </w:t>
            </w:r>
            <w:r w:rsidRPr="00B13B66">
              <w:rPr>
                <w:rFonts w:ascii="Times New Roman" w:hAnsi="Times New Roman" w:cs="Times New Roman"/>
                <w:sz w:val="32"/>
                <w:szCs w:val="32"/>
                <w:lang w:val="kk-KZ"/>
              </w:rPr>
              <w:lastRenderedPageBreak/>
              <w:t>алушыны колледж бадарламасы бойынша белгілі бір уақыт аралығында білім алу құқығынан айырады</w:t>
            </w:r>
          </w:p>
        </w:tc>
      </w:tr>
      <w:tr w:rsidR="00BE345D" w:rsidRPr="009A7C78" w:rsidTr="002169C9">
        <w:tc>
          <w:tcPr>
            <w:tcW w:w="3119" w:type="dxa"/>
          </w:tcPr>
          <w:p w:rsidR="00BE345D" w:rsidRPr="00B13B66" w:rsidRDefault="00F043BA" w:rsidP="000F62AE">
            <w:pPr>
              <w:rPr>
                <w:rFonts w:ascii="Times New Roman" w:hAnsi="Times New Roman" w:cs="Times New Roman"/>
                <w:sz w:val="32"/>
                <w:szCs w:val="32"/>
                <w:lang w:val="kk-KZ"/>
              </w:rPr>
            </w:pPr>
            <w:r w:rsidRPr="00B13B66">
              <w:rPr>
                <w:rFonts w:ascii="Times New Roman" w:hAnsi="Times New Roman" w:cs="Times New Roman"/>
                <w:sz w:val="32"/>
                <w:szCs w:val="32"/>
                <w:lang w:val="kk-KZ"/>
              </w:rPr>
              <w:lastRenderedPageBreak/>
              <w:t>Колледжден шығару</w:t>
            </w:r>
          </w:p>
        </w:tc>
        <w:tc>
          <w:tcPr>
            <w:tcW w:w="7229" w:type="dxa"/>
          </w:tcPr>
          <w:p w:rsidR="00BE345D" w:rsidRPr="00B13B66" w:rsidRDefault="00F043BA" w:rsidP="002169C9">
            <w:pPr>
              <w:pStyle w:val="a3"/>
              <w:numPr>
                <w:ilvl w:val="0"/>
                <w:numId w:val="12"/>
              </w:numPr>
              <w:ind w:left="317"/>
              <w:rPr>
                <w:rFonts w:ascii="Times New Roman" w:hAnsi="Times New Roman" w:cs="Times New Roman"/>
                <w:sz w:val="32"/>
                <w:szCs w:val="32"/>
                <w:lang w:val="kk-KZ"/>
              </w:rPr>
            </w:pPr>
            <w:r w:rsidRPr="00B13B66">
              <w:rPr>
                <w:rFonts w:ascii="Times New Roman" w:hAnsi="Times New Roman" w:cs="Times New Roman"/>
                <w:sz w:val="32"/>
                <w:szCs w:val="32"/>
                <w:lang w:val="kk-KZ"/>
              </w:rPr>
              <w:t>колледжде білім алушының барлық құқықтары мен өкілекттіктерін айыру</w:t>
            </w:r>
          </w:p>
        </w:tc>
      </w:tr>
    </w:tbl>
    <w:p w:rsidR="00BE345D" w:rsidRPr="00B13B66" w:rsidRDefault="00BE345D" w:rsidP="00C0107F">
      <w:pPr>
        <w:spacing w:after="0"/>
        <w:rPr>
          <w:rFonts w:ascii="Times New Roman" w:hAnsi="Times New Roman" w:cs="Times New Roman"/>
          <w:sz w:val="32"/>
          <w:szCs w:val="32"/>
          <w:lang w:val="kk-KZ"/>
        </w:rPr>
      </w:pPr>
    </w:p>
    <w:p w:rsidR="00F043BA" w:rsidRPr="00B13B66" w:rsidRDefault="00F043BA" w:rsidP="000F62AE">
      <w:pPr>
        <w:pStyle w:val="a3"/>
        <w:numPr>
          <w:ilvl w:val="0"/>
          <w:numId w:val="10"/>
        </w:numPr>
        <w:spacing w:after="0"/>
        <w:jc w:val="center"/>
        <w:rPr>
          <w:rFonts w:ascii="Times New Roman" w:hAnsi="Times New Roman" w:cs="Times New Roman"/>
          <w:b/>
          <w:sz w:val="32"/>
          <w:szCs w:val="32"/>
          <w:lang w:val="kk-KZ"/>
        </w:rPr>
      </w:pPr>
      <w:r w:rsidRPr="00B13B66">
        <w:rPr>
          <w:rFonts w:ascii="Times New Roman" w:hAnsi="Times New Roman" w:cs="Times New Roman"/>
          <w:b/>
          <w:sz w:val="32"/>
          <w:szCs w:val="32"/>
          <w:lang w:val="kk-KZ"/>
        </w:rPr>
        <w:t>ҚҰҚЫҚТАР МЕН МІНДЕТТЕР</w:t>
      </w:r>
    </w:p>
    <w:p w:rsidR="000F62AE" w:rsidRPr="00B13B66" w:rsidRDefault="000F62AE" w:rsidP="000F62AE">
      <w:pPr>
        <w:pStyle w:val="a3"/>
        <w:spacing w:after="0"/>
        <w:ind w:left="360"/>
        <w:rPr>
          <w:rFonts w:ascii="Times New Roman" w:hAnsi="Times New Roman" w:cs="Times New Roman"/>
          <w:b/>
          <w:sz w:val="32"/>
          <w:szCs w:val="32"/>
          <w:lang w:val="kk-KZ"/>
        </w:rPr>
      </w:pPr>
    </w:p>
    <w:p w:rsidR="00F043BA" w:rsidRPr="00B13B66" w:rsidRDefault="00BF7790"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Колледж білім алушылар мен қызметкерлерінің қоғамдастық мүшесі ретінде құқықтары мен міндеттері туралы барынша ақпараттандыруды қамтамасыз етуге тиіс. Колледж әрбір білім алушының академиялық үлгерімі және тәртіп бұзу туралы ақпараттың құпиялығын сақтаудың маңыздылығын мойындайды және заңнамалық және реттеуші талаптарға сәйкес соны жария етуден қорғауға міндеттенеді.</w:t>
      </w:r>
    </w:p>
    <w:p w:rsidR="006B20E3" w:rsidRPr="00B13B66" w:rsidRDefault="00BF7790"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Оқытушылар құрамы және әкімшілік осы саясатқа қайшы </w:t>
      </w:r>
      <w:r w:rsidR="006B20E3" w:rsidRPr="00B13B66">
        <w:rPr>
          <w:rFonts w:ascii="Times New Roman" w:hAnsi="Times New Roman" w:cs="Times New Roman"/>
          <w:sz w:val="32"/>
          <w:szCs w:val="32"/>
          <w:lang w:val="kk-KZ"/>
        </w:rPr>
        <w:t>келмейтін шарттарды қамтамасыз етуге жауап береді және білім алушыларға табысты білім алуға көмектесуі тиіс.</w:t>
      </w:r>
    </w:p>
    <w:p w:rsidR="006B20E3" w:rsidRPr="00B13B66" w:rsidRDefault="006B20E3"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Кураторлар білім алушылардың құқықтары мен міндеттерді туралы осы Саясат шеңберінде кеңес беруге тиіс, білім алушылардың директор және жемқорлыққа қарсы іс-қимылға жауапты тұлғамен кездесулеріне қатысуы тиіс.</w:t>
      </w:r>
    </w:p>
    <w:p w:rsidR="006B20E3" w:rsidRPr="00B13B66" w:rsidRDefault="006B20E3"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Білім алушылар өз міндеттерін орындау және өз білімін әділетті, тең құқықтық бағалау кезінде этика қағидаттарын ұстанулары тиіс.</w:t>
      </w:r>
    </w:p>
    <w:p w:rsidR="00215367" w:rsidRPr="00B13B66" w:rsidRDefault="006B20E3" w:rsidP="000F62AE">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Оқытушылар барлық курстардың білім алушыларына академиялық </w:t>
      </w:r>
      <w:r w:rsidR="00215367" w:rsidRPr="00B13B66">
        <w:rPr>
          <w:rFonts w:ascii="Times New Roman" w:hAnsi="Times New Roman" w:cs="Times New Roman"/>
          <w:sz w:val="32"/>
          <w:szCs w:val="32"/>
          <w:lang w:val="kk-KZ"/>
        </w:rPr>
        <w:t>адалдық және этика сақтау және тапсырмалар, емтихан материалдары бойынша нақты нұсқау беру қажет.</w:t>
      </w:r>
    </w:p>
    <w:p w:rsidR="00C0107F" w:rsidRPr="00B13B66" w:rsidRDefault="00C0107F" w:rsidP="00C0107F">
      <w:pPr>
        <w:spacing w:after="0"/>
        <w:rPr>
          <w:rFonts w:ascii="Times New Roman" w:hAnsi="Times New Roman" w:cs="Times New Roman"/>
          <w:sz w:val="32"/>
          <w:szCs w:val="32"/>
          <w:lang w:val="kk-KZ"/>
        </w:rPr>
      </w:pPr>
    </w:p>
    <w:p w:rsidR="00F964C9" w:rsidRPr="00B13B66" w:rsidRDefault="00F964C9" w:rsidP="000F62AE">
      <w:pPr>
        <w:pStyle w:val="a3"/>
        <w:numPr>
          <w:ilvl w:val="0"/>
          <w:numId w:val="10"/>
        </w:numPr>
        <w:spacing w:after="0"/>
        <w:jc w:val="center"/>
        <w:rPr>
          <w:rFonts w:ascii="Times New Roman" w:hAnsi="Times New Roman" w:cs="Times New Roman"/>
          <w:b/>
          <w:color w:val="000000"/>
          <w:sz w:val="32"/>
          <w:szCs w:val="32"/>
          <w:lang w:val="kk-KZ" w:eastAsia="kk-KZ" w:bidi="kk-KZ"/>
        </w:rPr>
      </w:pPr>
      <w:r w:rsidRPr="00B13B66">
        <w:rPr>
          <w:rFonts w:ascii="Times New Roman" w:hAnsi="Times New Roman" w:cs="Times New Roman"/>
          <w:b/>
          <w:color w:val="000000"/>
          <w:sz w:val="32"/>
          <w:szCs w:val="32"/>
          <w:lang w:val="kk-KZ" w:eastAsia="kk-KZ" w:bidi="kk-KZ"/>
        </w:rPr>
        <w:t>ТӘРТІП БҰЗУШЫЛЫҚ</w:t>
      </w:r>
    </w:p>
    <w:p w:rsidR="000F62AE" w:rsidRPr="00B13B66" w:rsidRDefault="000F62AE" w:rsidP="000F62AE">
      <w:pPr>
        <w:pStyle w:val="a3"/>
        <w:spacing w:after="0"/>
        <w:ind w:left="360"/>
        <w:rPr>
          <w:rFonts w:ascii="Times New Roman" w:hAnsi="Times New Roman" w:cs="Times New Roman"/>
          <w:b/>
          <w:sz w:val="32"/>
          <w:szCs w:val="32"/>
          <w:lang w:val="kk-KZ"/>
        </w:rPr>
      </w:pPr>
    </w:p>
    <w:p w:rsidR="00F964C9" w:rsidRPr="00B13B66" w:rsidRDefault="00F964C9" w:rsidP="00CD0CAC">
      <w:pPr>
        <w:spacing w:after="0"/>
        <w:ind w:firstLine="397"/>
        <w:rPr>
          <w:rFonts w:ascii="Times New Roman" w:hAnsi="Times New Roman" w:cs="Times New Roman"/>
          <w:sz w:val="32"/>
          <w:szCs w:val="32"/>
          <w:lang w:val="kk-KZ"/>
        </w:rPr>
      </w:pPr>
      <w:r w:rsidRPr="00B13B66">
        <w:rPr>
          <w:rFonts w:ascii="Times New Roman" w:hAnsi="Times New Roman" w:cs="Times New Roman"/>
          <w:color w:val="000000"/>
          <w:sz w:val="32"/>
          <w:szCs w:val="32"/>
          <w:lang w:val="kk-KZ" w:eastAsia="kk-KZ" w:bidi="kk-KZ"/>
        </w:rPr>
        <w:t>Бұл бөлімде академиялық адалдық Саясатының нормалары жэне қағидаттарын бұзушылықтың негізгі түрлері қарастырылады.</w:t>
      </w:r>
    </w:p>
    <w:p w:rsidR="00F964C9" w:rsidRPr="00B13B66" w:rsidRDefault="00F964C9"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ПЛАГИАТ</w:t>
      </w:r>
    </w:p>
    <w:p w:rsidR="00F964C9"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Плагиат басқа адамдардың идеяларын әдейі өзінің жекеменшігі ретінде ұсыну болып табылады.</w:t>
      </w:r>
    </w:p>
    <w:p w:rsidR="00F964C9"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lastRenderedPageBreak/>
        <w:t>Плагиат жагдайларына бөгде біреудің жарияланған немесе жарияланбаған жұмысын өңдеу немесе ауыстырып қолдану, түпнұсқасқаға сілтемелерсіз өз меншігі ретінде жариялау жатады.</w:t>
      </w:r>
    </w:p>
    <w:p w:rsidR="00F964C9" w:rsidRPr="00B13B66" w:rsidRDefault="00F964C9"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РҰҚСАТ ЕТІЛМЕГЕН ЖҰМЫСТЫ ҚАЙТА ТАПСЫРУ</w:t>
      </w:r>
    </w:p>
    <w:p w:rsidR="00F964C9"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Білім алушылар бір реттен көп бірдей жүмысты курс оқытушысының алдын ала рұқсатынсыз тапсыруға құқығы жоқ.</w:t>
      </w:r>
    </w:p>
    <w:p w:rsidR="00F964C9"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Аздаған өзгерістер мен түзетулер, мысалы, эссе немесе басқа жазбаша жұмыстардагы сөздерді ауыстырып қолдану қолайлы өңдеу болып табылмайды.</w:t>
      </w:r>
    </w:p>
    <w:p w:rsidR="00F964C9" w:rsidRPr="00B13B66" w:rsidRDefault="00F964C9"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РҰҚСАТ ЕТІЛМЕГЕН БІРЛЕСКЕН немесе ЫНТЫМАҚТАСТЫҚ ЖҰМЫС</w:t>
      </w:r>
    </w:p>
    <w:p w:rsidR="00F964C9"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Білім алушылармен ынтымақтыстықта қол жеткізген білім алушының үлгерімі оқу үдерісінің маңызды және айшықты компоненті болып табылады. Бірақ әрбір білім алушының қабілеті мен жетістігінің негізін әркімнің өзі қалыптастыру керек екені маңызды.</w:t>
      </w:r>
    </w:p>
    <w:p w:rsidR="00F964C9"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Топтық жұмыстың эділетті жэне адал бағалануын қамтамасыз ету үшін , егер оқытушы тапсырманы жеке орындауды талап етсе, білім алушылар академиялық тапсырмаларды орындауда ынтымақтасуға тиісті емес. Оқытушының кез келген тапсырмасын толық немесе ішінара орындамау осы Саясат ережесін бұзу болып табылады.</w:t>
      </w:r>
    </w:p>
    <w:p w:rsidR="00F964C9"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Рүқсат етілмеген жүмысқа тартылган барлық білім алушылар осы Саясатқа сәйкес жазаланады жэне төменде келтірілген санкцияларға ұшырайды.</w:t>
      </w:r>
    </w:p>
    <w:p w:rsidR="00F964C9" w:rsidRPr="00B13B66" w:rsidRDefault="00F964C9"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МАЗМҰНДЫ БҰРМАЛАУ</w:t>
      </w:r>
    </w:p>
    <w:p w:rsidR="00F964C9" w:rsidRPr="00B13B66" w:rsidRDefault="00F964C9" w:rsidP="002169C9">
      <w:pPr>
        <w:spacing w:after="0"/>
        <w:ind w:firstLine="397"/>
        <w:jc w:val="both"/>
        <w:rPr>
          <w:rFonts w:ascii="Times New Roman" w:hAnsi="Times New Roman" w:cs="Times New Roman"/>
          <w:sz w:val="32"/>
          <w:szCs w:val="32"/>
          <w:lang w:val="kk-KZ"/>
        </w:rPr>
      </w:pPr>
      <w:r w:rsidRPr="00B13B66">
        <w:rPr>
          <w:rFonts w:ascii="Times New Roman" w:hAnsi="Times New Roman" w:cs="Times New Roman"/>
          <w:color w:val="000000"/>
          <w:sz w:val="32"/>
          <w:szCs w:val="32"/>
          <w:lang w:val="kk-KZ" w:eastAsia="kk-KZ" w:bidi="kk-KZ"/>
        </w:rPr>
        <w:t xml:space="preserve">Білім </w:t>
      </w:r>
      <w:r w:rsidRPr="00B13B66">
        <w:rPr>
          <w:rFonts w:ascii="Times New Roman" w:hAnsi="Times New Roman" w:cs="Times New Roman"/>
          <w:color w:val="000000"/>
          <w:sz w:val="32"/>
          <w:szCs w:val="32"/>
          <w:lang w:val="kk-KZ" w:eastAsia="ru-RU" w:bidi="ru-RU"/>
        </w:rPr>
        <w:t xml:space="preserve">алушылар </w:t>
      </w:r>
      <w:r w:rsidRPr="00B13B66">
        <w:rPr>
          <w:rFonts w:ascii="Times New Roman" w:hAnsi="Times New Roman" w:cs="Times New Roman"/>
          <w:color w:val="000000"/>
          <w:sz w:val="32"/>
          <w:szCs w:val="32"/>
          <w:lang w:val="kk-KZ" w:eastAsia="kk-KZ" w:bidi="kk-KZ"/>
        </w:rPr>
        <w:t xml:space="preserve">және оқытушылар өтірік </w:t>
      </w:r>
      <w:r w:rsidRPr="00B13B66">
        <w:rPr>
          <w:rFonts w:ascii="Times New Roman" w:hAnsi="Times New Roman" w:cs="Times New Roman"/>
          <w:color w:val="000000"/>
          <w:sz w:val="32"/>
          <w:szCs w:val="32"/>
          <w:lang w:val="kk-KZ" w:eastAsia="ru-RU" w:bidi="ru-RU"/>
        </w:rPr>
        <w:t xml:space="preserve">тапсырмаларды, </w:t>
      </w:r>
      <w:r w:rsidRPr="00B13B66">
        <w:rPr>
          <w:rFonts w:ascii="Times New Roman" w:hAnsi="Times New Roman" w:cs="Times New Roman"/>
          <w:color w:val="000000"/>
          <w:sz w:val="32"/>
          <w:szCs w:val="32"/>
          <w:lang w:val="kk-KZ" w:eastAsia="kk-KZ" w:bidi="kk-KZ"/>
        </w:rPr>
        <w:t xml:space="preserve">зерттеулерді, сертификаттарды және тағы басқа қүжаттарды тапсыруға </w:t>
      </w:r>
      <w:r w:rsidRPr="00B13B66">
        <w:rPr>
          <w:rFonts w:ascii="Times New Roman" w:hAnsi="Times New Roman" w:cs="Times New Roman"/>
          <w:color w:val="000000"/>
          <w:sz w:val="32"/>
          <w:szCs w:val="32"/>
          <w:lang w:val="kk-KZ" w:eastAsia="ru-RU" w:bidi="ru-RU"/>
        </w:rPr>
        <w:t xml:space="preserve">немесе </w:t>
      </w:r>
      <w:r w:rsidRPr="00B13B66">
        <w:rPr>
          <w:rFonts w:ascii="Times New Roman" w:hAnsi="Times New Roman" w:cs="Times New Roman"/>
          <w:color w:val="000000"/>
          <w:sz w:val="32"/>
          <w:szCs w:val="32"/>
          <w:lang w:val="kk-KZ" w:eastAsia="kk-KZ" w:bidi="kk-KZ"/>
        </w:rPr>
        <w:t>ұсынуға тиісті емес.</w:t>
      </w:r>
    </w:p>
    <w:p w:rsidR="00F964C9" w:rsidRPr="00B13B66" w:rsidRDefault="002169C9" w:rsidP="00CD0CAC">
      <w:pPr>
        <w:spacing w:after="0"/>
        <w:ind w:firstLine="397"/>
        <w:rPr>
          <w:rFonts w:ascii="Times New Roman" w:hAnsi="Times New Roman" w:cs="Times New Roman"/>
          <w:sz w:val="32"/>
          <w:szCs w:val="32"/>
          <w:lang w:val="kk-KZ"/>
        </w:rPr>
      </w:pPr>
      <w:r w:rsidRPr="00B13B66">
        <w:rPr>
          <w:rFonts w:ascii="Times New Roman" w:hAnsi="Times New Roman" w:cs="Times New Roman"/>
          <w:color w:val="000000"/>
          <w:sz w:val="32"/>
          <w:szCs w:val="32"/>
          <w:lang w:val="kk-KZ" w:eastAsia="kk-KZ" w:bidi="kk-KZ"/>
        </w:rPr>
        <w:t>Бұ</w:t>
      </w:r>
      <w:r w:rsidR="00F964C9" w:rsidRPr="00B13B66">
        <w:rPr>
          <w:rFonts w:ascii="Times New Roman" w:hAnsi="Times New Roman" w:cs="Times New Roman"/>
          <w:color w:val="000000"/>
          <w:sz w:val="32"/>
          <w:szCs w:val="32"/>
          <w:lang w:val="kk-KZ" w:eastAsia="kk-KZ" w:bidi="kk-KZ"/>
        </w:rPr>
        <w:t>рмалауға жататындар (бірақ олармен шектелмейді):</w:t>
      </w:r>
    </w:p>
    <w:p w:rsidR="00F964C9" w:rsidRPr="00B13B66" w:rsidRDefault="00F964C9" w:rsidP="00CD0CAC">
      <w:pPr>
        <w:pStyle w:val="a3"/>
        <w:numPr>
          <w:ilvl w:val="0"/>
          <w:numId w:val="8"/>
        </w:numPr>
        <w:spacing w:after="0"/>
        <w:ind w:left="1843"/>
        <w:rPr>
          <w:rFonts w:ascii="Times New Roman" w:hAnsi="Times New Roman" w:cs="Times New Roman"/>
          <w:sz w:val="32"/>
          <w:szCs w:val="32"/>
          <w:lang w:val="kk-KZ"/>
        </w:rPr>
      </w:pPr>
      <w:r w:rsidRPr="00B13B66">
        <w:rPr>
          <w:rFonts w:ascii="Times New Roman" w:hAnsi="Times New Roman" w:cs="Times New Roman"/>
          <w:color w:val="000000"/>
          <w:sz w:val="32"/>
          <w:szCs w:val="32"/>
          <w:lang w:val="kk-KZ" w:eastAsia="kk-KZ" w:bidi="kk-KZ"/>
        </w:rPr>
        <w:t>Дипломдық және курстық жұмыстардың өзгертілген материалдар мен қорытындысы;</w:t>
      </w:r>
    </w:p>
    <w:p w:rsidR="00F964C9" w:rsidRPr="00B13B66" w:rsidRDefault="00F964C9" w:rsidP="00CD0CAC">
      <w:pPr>
        <w:pStyle w:val="a3"/>
        <w:numPr>
          <w:ilvl w:val="0"/>
          <w:numId w:val="8"/>
        </w:numPr>
        <w:spacing w:after="0"/>
        <w:ind w:left="1843"/>
        <w:rPr>
          <w:rFonts w:ascii="Times New Roman" w:hAnsi="Times New Roman" w:cs="Times New Roman"/>
          <w:sz w:val="32"/>
          <w:szCs w:val="32"/>
          <w:lang w:val="kk-KZ"/>
        </w:rPr>
      </w:pPr>
      <w:r w:rsidRPr="00B13B66">
        <w:rPr>
          <w:rFonts w:ascii="Times New Roman" w:hAnsi="Times New Roman" w:cs="Times New Roman"/>
          <w:color w:val="000000"/>
          <w:sz w:val="32"/>
          <w:szCs w:val="32"/>
          <w:lang w:val="kk-KZ" w:eastAsia="kk-KZ" w:bidi="kk-KZ"/>
        </w:rPr>
        <w:t>Ойдан шығарылған фактілер мен дереккөздер;</w:t>
      </w:r>
    </w:p>
    <w:p w:rsidR="00F964C9" w:rsidRPr="00B13B66" w:rsidRDefault="00F964C9" w:rsidP="00CD0CAC">
      <w:pPr>
        <w:pStyle w:val="a3"/>
        <w:numPr>
          <w:ilvl w:val="0"/>
          <w:numId w:val="8"/>
        </w:numPr>
        <w:spacing w:after="0"/>
        <w:ind w:left="1843"/>
        <w:rPr>
          <w:rFonts w:ascii="Times New Roman" w:hAnsi="Times New Roman" w:cs="Times New Roman"/>
          <w:sz w:val="32"/>
          <w:szCs w:val="32"/>
        </w:rPr>
      </w:pPr>
      <w:r w:rsidRPr="00B13B66">
        <w:rPr>
          <w:rFonts w:ascii="Times New Roman" w:hAnsi="Times New Roman" w:cs="Times New Roman"/>
          <w:color w:val="000000"/>
          <w:sz w:val="32"/>
          <w:szCs w:val="32"/>
          <w:lang w:val="kk-KZ" w:eastAsia="kk-KZ" w:bidi="kk-KZ"/>
        </w:rPr>
        <w:t>Жалған медициналық анықтама;</w:t>
      </w:r>
    </w:p>
    <w:p w:rsidR="00F964C9" w:rsidRPr="00B13B66" w:rsidRDefault="00F964C9" w:rsidP="00CD0CAC">
      <w:pPr>
        <w:pStyle w:val="a3"/>
        <w:numPr>
          <w:ilvl w:val="0"/>
          <w:numId w:val="8"/>
        </w:numPr>
        <w:spacing w:after="0"/>
        <w:ind w:left="1843"/>
        <w:rPr>
          <w:rFonts w:ascii="Times New Roman" w:hAnsi="Times New Roman" w:cs="Times New Roman"/>
          <w:sz w:val="32"/>
          <w:szCs w:val="32"/>
        </w:rPr>
      </w:pPr>
      <w:r w:rsidRPr="00B13B66">
        <w:rPr>
          <w:rFonts w:ascii="Times New Roman" w:hAnsi="Times New Roman" w:cs="Times New Roman"/>
          <w:color w:val="000000"/>
          <w:sz w:val="32"/>
          <w:szCs w:val="32"/>
          <w:lang w:val="kk-KZ" w:eastAsia="kk-KZ" w:bidi="kk-KZ"/>
        </w:rPr>
        <w:lastRenderedPageBreak/>
        <w:t>оқуға түсу үшін қолдан жасалған қүжаттар;</w:t>
      </w:r>
    </w:p>
    <w:p w:rsidR="00F964C9" w:rsidRPr="00B13B66" w:rsidRDefault="00F964C9" w:rsidP="00CD0CAC">
      <w:pPr>
        <w:pStyle w:val="a3"/>
        <w:numPr>
          <w:ilvl w:val="0"/>
          <w:numId w:val="8"/>
        </w:numPr>
        <w:spacing w:after="0"/>
        <w:ind w:left="1843"/>
        <w:rPr>
          <w:rFonts w:ascii="Times New Roman" w:hAnsi="Times New Roman" w:cs="Times New Roman"/>
          <w:sz w:val="32"/>
          <w:szCs w:val="32"/>
        </w:rPr>
      </w:pPr>
      <w:r w:rsidRPr="00B13B66">
        <w:rPr>
          <w:rFonts w:ascii="Times New Roman" w:hAnsi="Times New Roman" w:cs="Times New Roman"/>
          <w:color w:val="000000"/>
          <w:sz w:val="32"/>
          <w:szCs w:val="32"/>
          <w:lang w:val="kk-KZ" w:eastAsia="kk-KZ" w:bidi="kk-KZ"/>
        </w:rPr>
        <w:t xml:space="preserve">Жалған ұсыным және басқа </w:t>
      </w:r>
      <w:r w:rsidRPr="00B13B66">
        <w:rPr>
          <w:rFonts w:ascii="Times New Roman" w:hAnsi="Times New Roman" w:cs="Times New Roman"/>
          <w:color w:val="000000"/>
          <w:sz w:val="32"/>
          <w:szCs w:val="32"/>
          <w:lang w:eastAsia="ru-RU" w:bidi="ru-RU"/>
        </w:rPr>
        <w:t xml:space="preserve">да </w:t>
      </w:r>
      <w:r w:rsidRPr="00B13B66">
        <w:rPr>
          <w:rFonts w:ascii="Times New Roman" w:hAnsi="Times New Roman" w:cs="Times New Roman"/>
          <w:color w:val="000000"/>
          <w:sz w:val="32"/>
          <w:szCs w:val="32"/>
          <w:lang w:val="kk-KZ" w:eastAsia="kk-KZ" w:bidi="kk-KZ"/>
        </w:rPr>
        <w:t>хаттар;</w:t>
      </w:r>
    </w:p>
    <w:p w:rsidR="00F964C9" w:rsidRPr="00B13B66" w:rsidRDefault="00F964C9" w:rsidP="00CD0CAC">
      <w:pPr>
        <w:pStyle w:val="a3"/>
        <w:numPr>
          <w:ilvl w:val="0"/>
          <w:numId w:val="8"/>
        </w:numPr>
        <w:spacing w:after="0"/>
        <w:ind w:left="1843"/>
        <w:rPr>
          <w:rFonts w:ascii="Times New Roman" w:hAnsi="Times New Roman" w:cs="Times New Roman"/>
          <w:sz w:val="32"/>
          <w:szCs w:val="32"/>
        </w:rPr>
      </w:pPr>
      <w:r w:rsidRPr="00B13B66">
        <w:rPr>
          <w:rFonts w:ascii="Times New Roman" w:hAnsi="Times New Roman" w:cs="Times New Roman"/>
          <w:color w:val="000000"/>
          <w:sz w:val="32"/>
          <w:szCs w:val="32"/>
          <w:lang w:val="kk-KZ" w:eastAsia="kk-KZ" w:bidi="kk-KZ"/>
        </w:rPr>
        <w:t xml:space="preserve">Жалған транскриптер, </w:t>
      </w:r>
      <w:r w:rsidRPr="00B13B66">
        <w:rPr>
          <w:rFonts w:ascii="Times New Roman" w:hAnsi="Times New Roman" w:cs="Times New Roman"/>
          <w:color w:val="000000"/>
          <w:sz w:val="32"/>
          <w:szCs w:val="32"/>
          <w:lang w:eastAsia="ru-RU" w:bidi="ru-RU"/>
        </w:rPr>
        <w:t xml:space="preserve">диплом </w:t>
      </w:r>
      <w:proofErr w:type="spellStart"/>
      <w:r w:rsidRPr="00B13B66">
        <w:rPr>
          <w:rFonts w:ascii="Times New Roman" w:hAnsi="Times New Roman" w:cs="Times New Roman"/>
          <w:color w:val="000000"/>
          <w:sz w:val="32"/>
          <w:szCs w:val="32"/>
          <w:lang w:eastAsia="ru-RU" w:bidi="ru-RU"/>
        </w:rPr>
        <w:t>немесе</w:t>
      </w:r>
      <w:proofErr w:type="spellEnd"/>
      <w:r w:rsidRPr="00B13B66">
        <w:rPr>
          <w:rFonts w:ascii="Times New Roman" w:hAnsi="Times New Roman" w:cs="Times New Roman"/>
          <w:color w:val="000000"/>
          <w:sz w:val="32"/>
          <w:szCs w:val="32"/>
          <w:lang w:eastAsia="ru-RU" w:bidi="ru-RU"/>
        </w:rPr>
        <w:t xml:space="preserve"> </w:t>
      </w:r>
      <w:r w:rsidRPr="00B13B66">
        <w:rPr>
          <w:rFonts w:ascii="Times New Roman" w:hAnsi="Times New Roman" w:cs="Times New Roman"/>
          <w:color w:val="000000"/>
          <w:sz w:val="32"/>
          <w:szCs w:val="32"/>
          <w:lang w:val="kk-KZ" w:eastAsia="kk-KZ" w:bidi="kk-KZ"/>
        </w:rPr>
        <w:t xml:space="preserve">басқа </w:t>
      </w:r>
      <w:r w:rsidRPr="00B13B66">
        <w:rPr>
          <w:rFonts w:ascii="Times New Roman" w:hAnsi="Times New Roman" w:cs="Times New Roman"/>
          <w:color w:val="000000"/>
          <w:sz w:val="32"/>
          <w:szCs w:val="32"/>
          <w:lang w:eastAsia="ru-RU" w:bidi="ru-RU"/>
        </w:rPr>
        <w:t xml:space="preserve">да </w:t>
      </w:r>
      <w:r w:rsidRPr="00B13B66">
        <w:rPr>
          <w:rFonts w:ascii="Times New Roman" w:hAnsi="Times New Roman" w:cs="Times New Roman"/>
          <w:color w:val="000000"/>
          <w:sz w:val="32"/>
          <w:szCs w:val="32"/>
          <w:lang w:val="kk-KZ" w:eastAsia="kk-KZ" w:bidi="kk-KZ"/>
        </w:rPr>
        <w:t>тіркеу деректері;</w:t>
      </w:r>
    </w:p>
    <w:p w:rsidR="00F964C9" w:rsidRPr="00B13B66" w:rsidRDefault="00F964C9" w:rsidP="00CD0CAC">
      <w:pPr>
        <w:pStyle w:val="a3"/>
        <w:numPr>
          <w:ilvl w:val="0"/>
          <w:numId w:val="8"/>
        </w:numPr>
        <w:spacing w:after="0"/>
        <w:ind w:left="1843"/>
        <w:rPr>
          <w:rFonts w:ascii="Times New Roman" w:hAnsi="Times New Roman" w:cs="Times New Roman"/>
          <w:sz w:val="32"/>
          <w:szCs w:val="32"/>
        </w:rPr>
      </w:pPr>
      <w:r w:rsidRPr="00B13B66">
        <w:rPr>
          <w:rFonts w:ascii="Times New Roman" w:hAnsi="Times New Roman" w:cs="Times New Roman"/>
          <w:color w:val="000000"/>
          <w:sz w:val="32"/>
          <w:szCs w:val="32"/>
          <w:lang w:val="kk-KZ" w:eastAsia="ru-RU" w:bidi="ru-RU"/>
        </w:rPr>
        <w:t xml:space="preserve">Тапсырмаларды </w:t>
      </w:r>
      <w:r w:rsidRPr="00B13B66">
        <w:rPr>
          <w:rFonts w:ascii="Times New Roman" w:hAnsi="Times New Roman" w:cs="Times New Roman"/>
          <w:color w:val="000000"/>
          <w:sz w:val="32"/>
          <w:szCs w:val="32"/>
          <w:lang w:val="kk-KZ" w:eastAsia="kk-KZ" w:bidi="kk-KZ"/>
        </w:rPr>
        <w:t>тапсыру уақытымен күнін өзгерту;</w:t>
      </w:r>
    </w:p>
    <w:p w:rsidR="00F964C9" w:rsidRPr="00B13B66" w:rsidRDefault="00F964C9" w:rsidP="00CD0CAC">
      <w:pPr>
        <w:pStyle w:val="a3"/>
        <w:numPr>
          <w:ilvl w:val="0"/>
          <w:numId w:val="8"/>
        </w:numPr>
        <w:spacing w:after="0"/>
        <w:ind w:left="1843"/>
        <w:rPr>
          <w:rFonts w:ascii="Times New Roman" w:hAnsi="Times New Roman" w:cs="Times New Roman"/>
          <w:sz w:val="32"/>
          <w:szCs w:val="32"/>
        </w:rPr>
      </w:pPr>
      <w:r w:rsidRPr="00B13B66">
        <w:rPr>
          <w:rFonts w:ascii="Times New Roman" w:hAnsi="Times New Roman" w:cs="Times New Roman"/>
          <w:color w:val="000000"/>
          <w:sz w:val="32"/>
          <w:szCs w:val="32"/>
          <w:lang w:val="kk-KZ" w:eastAsia="kk-KZ" w:bidi="kk-KZ"/>
        </w:rPr>
        <w:t xml:space="preserve">Бағалау деректері </w:t>
      </w:r>
      <w:proofErr w:type="spellStart"/>
      <w:r w:rsidRPr="00B13B66">
        <w:rPr>
          <w:rFonts w:ascii="Times New Roman" w:hAnsi="Times New Roman" w:cs="Times New Roman"/>
          <w:color w:val="000000"/>
          <w:sz w:val="32"/>
          <w:szCs w:val="32"/>
          <w:lang w:eastAsia="ru-RU" w:bidi="ru-RU"/>
        </w:rPr>
        <w:t>немесе</w:t>
      </w:r>
      <w:proofErr w:type="spellEnd"/>
      <w:r w:rsidRPr="00B13B66">
        <w:rPr>
          <w:rFonts w:ascii="Times New Roman" w:hAnsi="Times New Roman" w:cs="Times New Roman"/>
          <w:color w:val="000000"/>
          <w:sz w:val="32"/>
          <w:szCs w:val="32"/>
          <w:lang w:eastAsia="ru-RU" w:bidi="ru-RU"/>
        </w:rPr>
        <w:t xml:space="preserve"> </w:t>
      </w:r>
      <w:r w:rsidRPr="00B13B66">
        <w:rPr>
          <w:rFonts w:ascii="Times New Roman" w:hAnsi="Times New Roman" w:cs="Times New Roman"/>
          <w:color w:val="000000"/>
          <w:sz w:val="32"/>
          <w:szCs w:val="32"/>
          <w:lang w:val="kk-KZ" w:eastAsia="kk-KZ" w:bidi="kk-KZ"/>
        </w:rPr>
        <w:t>емтихан материалдарын өзгерту;</w:t>
      </w:r>
    </w:p>
    <w:p w:rsidR="00F964C9" w:rsidRPr="00B13B66" w:rsidRDefault="00F964C9" w:rsidP="00CD0CAC">
      <w:pPr>
        <w:pStyle w:val="a3"/>
        <w:numPr>
          <w:ilvl w:val="0"/>
          <w:numId w:val="8"/>
        </w:numPr>
        <w:spacing w:after="0"/>
        <w:ind w:left="1843"/>
        <w:rPr>
          <w:rFonts w:ascii="Times New Roman" w:hAnsi="Times New Roman" w:cs="Times New Roman"/>
          <w:sz w:val="32"/>
          <w:szCs w:val="32"/>
        </w:rPr>
      </w:pPr>
      <w:r w:rsidRPr="00B13B66">
        <w:rPr>
          <w:rFonts w:ascii="Times New Roman" w:hAnsi="Times New Roman" w:cs="Times New Roman"/>
          <w:color w:val="000000"/>
          <w:sz w:val="32"/>
          <w:szCs w:val="32"/>
          <w:lang w:val="kk-KZ" w:eastAsia="kk-KZ" w:bidi="kk-KZ"/>
        </w:rPr>
        <w:t xml:space="preserve">Білім бағалау </w:t>
      </w:r>
      <w:r w:rsidRPr="00B13B66">
        <w:rPr>
          <w:rFonts w:ascii="Times New Roman" w:hAnsi="Times New Roman" w:cs="Times New Roman"/>
          <w:color w:val="000000"/>
          <w:sz w:val="32"/>
          <w:szCs w:val="32"/>
          <w:lang w:val="kk-KZ" w:eastAsia="ru-RU" w:bidi="ru-RU"/>
        </w:rPr>
        <w:t xml:space="preserve">немесе </w:t>
      </w:r>
      <w:r w:rsidRPr="00B13B66">
        <w:rPr>
          <w:rFonts w:ascii="Times New Roman" w:hAnsi="Times New Roman" w:cs="Times New Roman"/>
          <w:color w:val="000000"/>
          <w:sz w:val="32"/>
          <w:szCs w:val="32"/>
          <w:lang w:val="kk-KZ" w:eastAsia="kk-KZ" w:bidi="kk-KZ"/>
        </w:rPr>
        <w:t>қайта тапсыруды өзгерту.</w:t>
      </w:r>
    </w:p>
    <w:p w:rsidR="00F964C9" w:rsidRPr="00B13B66" w:rsidRDefault="00F964C9"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БАСҚА АДАМНЫҢ АТЫН ЖАМЫЛУ</w:t>
      </w:r>
    </w:p>
    <w:p w:rsidR="00F964C9"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Академиялық пайда табу мақсатында емтихан, тест, зертханалық жүмыстарды орындау, немесе басқа да тапсырмаларды тапсыру кезінде өзін баска адам ретінде көрсету академиялық адалдық ережелерін бүзу болып табылады.</w:t>
      </w:r>
    </w:p>
    <w:p w:rsidR="00F964C9" w:rsidRPr="00B13B66" w:rsidRDefault="00F964C9"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ДЕРЕКТЕРДІ ЖАСЫРУ</w:t>
      </w:r>
    </w:p>
    <w:p w:rsidR="00DC1347"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Академиялық пайда табу немесе алдау мақсатында деректерді, транскриптерді</w:t>
      </w:r>
      <w:bookmarkStart w:id="1" w:name="bookmark0"/>
      <w:r w:rsidR="00C0107F"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немесе басқа да академиялық құжаттарды жасыру академиялық адалдық ережелерін бұзу болып табылады.</w:t>
      </w:r>
      <w:bookmarkEnd w:id="1"/>
    </w:p>
    <w:p w:rsidR="00DC1347" w:rsidRPr="00B13B66" w:rsidRDefault="00CD0CAC"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КЕДЕРГІЛЕР</w:t>
      </w:r>
      <w:r w:rsidR="00DC1347" w:rsidRPr="00B13B66">
        <w:rPr>
          <w:rFonts w:ascii="Times New Roman" w:hAnsi="Times New Roman" w:cs="Times New Roman"/>
          <w:sz w:val="32"/>
          <w:szCs w:val="32"/>
          <w:lang w:val="kk-KZ"/>
        </w:rPr>
        <w:t xml:space="preserve"> </w:t>
      </w:r>
      <w:r w:rsidR="00F964C9" w:rsidRPr="00B13B66">
        <w:rPr>
          <w:rFonts w:ascii="Times New Roman" w:hAnsi="Times New Roman" w:cs="Times New Roman"/>
          <w:sz w:val="32"/>
          <w:szCs w:val="32"/>
          <w:lang w:val="kk-KZ"/>
        </w:rPr>
        <w:t>МЕН ТОСҚАУЫЛДАР ҚҰ</w:t>
      </w:r>
      <w:r w:rsidR="00DC1347" w:rsidRPr="00B13B66">
        <w:rPr>
          <w:rFonts w:ascii="Times New Roman" w:hAnsi="Times New Roman" w:cs="Times New Roman"/>
          <w:sz w:val="32"/>
          <w:szCs w:val="32"/>
          <w:lang w:val="kk-KZ"/>
        </w:rPr>
        <w:t>РУ</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Әділетсіз академиялық пайда табу мақсатьшда басқа адамдардың оқу немесе гылыми қыэметін оқшаулау немесе кедергі жасау академиялық адалдық ережелерін бұзу болып табылады.</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Бұл (бірақ шектемейді) жалған мәліметтер, файлдар, қолжазбалар немесе басқа да материалдарды, гылыми жүмыстарды, аспаптарды бүлдіргені немесе кітапхана мүлкі, электрондық немесе басқа да материалдарды академиялық мақсатында пайдаланылуды қамтиды.</w:t>
      </w:r>
    </w:p>
    <w:p w:rsidR="00F964C9" w:rsidRPr="00B13B66" w:rsidRDefault="00DC1347" w:rsidP="00CD0CAC">
      <w:pPr>
        <w:pStyle w:val="a3"/>
        <w:numPr>
          <w:ilvl w:val="1"/>
          <w:numId w:val="10"/>
        </w:numPr>
        <w:spacing w:after="0"/>
        <w:jc w:val="both"/>
        <w:rPr>
          <w:rFonts w:ascii="Times New Roman" w:hAnsi="Times New Roman" w:cs="Times New Roman"/>
          <w:bCs/>
          <w:sz w:val="32"/>
          <w:szCs w:val="32"/>
        </w:rPr>
      </w:pPr>
      <w:r w:rsidRPr="00B13B66">
        <w:rPr>
          <w:rFonts w:ascii="Times New Roman" w:hAnsi="Times New Roman" w:cs="Times New Roman"/>
          <w:bCs/>
          <w:sz w:val="32"/>
          <w:szCs w:val="32"/>
        </w:rPr>
        <w:t xml:space="preserve">АУДИТОРИЯЛЬІҚ САБАҚТАРДЬІҢ ТҰРАҚТАЛМАУЫ </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Колледж оқыту үшін қауіпсіз жағдайларды туғызуға міндеттенеді. Оқытушының негізді анықтамасы бойынша сабақты өткіздірмеу мақсатындагы кез- келген әрекет Саясат ережелерін бұзу болып табылады.</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bookmarkStart w:id="2" w:name="bookmark1"/>
      <w:r w:rsidRPr="00B13B66">
        <w:rPr>
          <w:rFonts w:ascii="Times New Roman" w:hAnsi="Times New Roman" w:cs="Times New Roman"/>
          <w:sz w:val="32"/>
          <w:szCs w:val="32"/>
          <w:lang w:val="kk-KZ"/>
        </w:rPr>
        <w:t>МІНЕЗ-ҚҰЛЫҚ ЕРЕЖЕЛЕРІ ЖӘНЕ ОҚУ ТӘРТІБІ</w:t>
      </w:r>
      <w:bookmarkEnd w:id="2"/>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lastRenderedPageBreak/>
        <w:t>Колледж білім алушылары колледждің нормативтік актілері мен жарғысы, заңнамасына сай мінез-қүлық ережелері және оқу тәртібіне бағынуға міндетті. Оқытушылар және студенттер тарапынан ережені сақтамау және оқу тәртібін бұзу тэртіп бүзушылық болып табылады және Колледж № ІҚосымшаға сәйкес оілім алушыны оқудан шығаруға құқылы.</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bookmarkStart w:id="3" w:name="bookmark2"/>
      <w:r w:rsidRPr="00B13B66">
        <w:rPr>
          <w:rFonts w:ascii="Times New Roman" w:hAnsi="Times New Roman" w:cs="Times New Roman"/>
          <w:sz w:val="32"/>
          <w:szCs w:val="32"/>
          <w:lang w:val="kk-KZ"/>
        </w:rPr>
        <w:t>РҰҚСАТСЫЗ ҚОЛ ЖЕТКІЗУ</w:t>
      </w:r>
      <w:bookmarkEnd w:id="3"/>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Жеке гіайдасы үшін құпия ақпараттар, емтихан материалдар мен тест сұрақтарына, басқа да материалдарға санкциясыз қол жеткізу Саясат ережелерін бұзу болып табылады.</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bookmarkStart w:id="4" w:name="bookmark3"/>
      <w:r w:rsidRPr="00B13B66">
        <w:rPr>
          <w:rFonts w:ascii="Times New Roman" w:hAnsi="Times New Roman" w:cs="Times New Roman"/>
          <w:sz w:val="32"/>
          <w:szCs w:val="32"/>
          <w:lang w:val="kk-KZ"/>
        </w:rPr>
        <w:t>ДЕРЕКТЕРДІ РҰҚСАТСЫЗ ТАРАТУ</w:t>
      </w:r>
      <w:bookmarkEnd w:id="4"/>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Қүпия ақпаратты үшінші тұлғаның алдын ала келісімсіз жариялауы, таратуы Саясат ережелерін бұзу болып табылады. Жинақталған және сақталған жалпыға қол жетімсіз ақпараттар және құжаттар құпия ақпаратты қамтиды.</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bookmarkStart w:id="5" w:name="bookmark4"/>
      <w:r w:rsidRPr="00B13B66">
        <w:rPr>
          <w:rFonts w:ascii="Times New Roman" w:hAnsi="Times New Roman" w:cs="Times New Roman"/>
          <w:sz w:val="32"/>
          <w:szCs w:val="32"/>
          <w:lang w:val="kk-KZ"/>
        </w:rPr>
        <w:t>АКАДЕМИЯЛЫҚ АДАЛДЫҚ ЕРЕЖЕЛЕРІН БҰЗУДА КӨМЕК</w:t>
      </w:r>
      <w:bookmarkEnd w:id="5"/>
      <w:r w:rsidR="00CD0CAC"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КӨРСЕТУ</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Академиялық адалдық ережесін бұзуда кімге болса да көмек көрсету академиялық тұтастық қағидаларын бұзушылық болып қарастырылады және осы Саясатқа бағынады.</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Мысалы, басқа білім алушыға басқа сабақта орындалған тапсырманы әкеліп беру және тапсырманың бір бөлігін өзінің жеке тапсырмасы ретінде көшіруге рұқсат беру осы Саясатты бұзу болып табылады.</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bookmarkStart w:id="6" w:name="bookmark5"/>
      <w:r w:rsidRPr="00B13B66">
        <w:rPr>
          <w:rFonts w:ascii="Times New Roman" w:hAnsi="Times New Roman" w:cs="Times New Roman"/>
          <w:sz w:val="32"/>
          <w:szCs w:val="32"/>
          <w:lang w:val="kk-KZ"/>
        </w:rPr>
        <w:t>ТЕСТТЕР ЖӘНЕ ЕМТИХАНДАР</w:t>
      </w:r>
      <w:bookmarkEnd w:id="6"/>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Колледж бақылау емтиханының әділ, бірізділікпен өтуіне кепілдік береді. Білім алушылар осы міндеттеменің бөлігі ретінде бақылау емтиханы және білімді бағалау ережелерін орындауга тиісті.</w:t>
      </w:r>
    </w:p>
    <w:p w:rsidR="00DC1347" w:rsidRPr="00B13B66" w:rsidRDefault="00F964C9"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Бұ</w:t>
      </w:r>
      <w:r w:rsidR="00DC1347" w:rsidRPr="00B13B66">
        <w:rPr>
          <w:rFonts w:ascii="Times New Roman" w:hAnsi="Times New Roman" w:cs="Times New Roman"/>
          <w:sz w:val="32"/>
          <w:szCs w:val="32"/>
          <w:lang w:val="kk-KZ"/>
        </w:rPr>
        <w:t>л</w:t>
      </w:r>
      <w:r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 xml:space="preserve"> Саясатты емтиханда бұзган білім алушы емтиханда алдау, өзге де алаяқтық немесе емтихан ережелерін бұзатын басқа жолмен өзіне пайда табуға тырысқанда осы Саясат санкцияларына үшырайды. Сондай-ақ емтихан ережелерін бұзу және мінез көрсету бүл Саясатты сақтамау болып саналады (бүл ереже 2-Қосымшасында келтіріледі, 3-осы Саясатта).</w:t>
      </w:r>
    </w:p>
    <w:p w:rsidR="00DC1347" w:rsidRPr="00B13B66" w:rsidRDefault="00DC1347" w:rsidP="00C0107F">
      <w:pPr>
        <w:spacing w:after="0"/>
        <w:jc w:val="center"/>
        <w:rPr>
          <w:rFonts w:ascii="Times New Roman" w:hAnsi="Times New Roman" w:cs="Times New Roman"/>
          <w:b/>
          <w:color w:val="000000"/>
          <w:sz w:val="32"/>
          <w:szCs w:val="32"/>
          <w:lang w:val="kk-KZ" w:eastAsia="kk-KZ" w:bidi="kk-KZ"/>
        </w:rPr>
      </w:pPr>
      <w:bookmarkStart w:id="7" w:name="bookmark6"/>
      <w:r w:rsidRPr="00B13B66">
        <w:rPr>
          <w:rFonts w:ascii="Times New Roman" w:hAnsi="Times New Roman" w:cs="Times New Roman"/>
          <w:b/>
          <w:color w:val="000000"/>
          <w:sz w:val="32"/>
          <w:szCs w:val="32"/>
          <w:lang w:val="kk-KZ" w:eastAsia="kk-KZ" w:bidi="kk-KZ"/>
        </w:rPr>
        <w:lastRenderedPageBreak/>
        <w:t>6 РӘСІМДЕР</w:t>
      </w:r>
      <w:bookmarkEnd w:id="7"/>
    </w:p>
    <w:p w:rsidR="000F62AE" w:rsidRPr="00B13B66" w:rsidRDefault="000F62AE" w:rsidP="000F62AE">
      <w:pPr>
        <w:spacing w:after="0"/>
        <w:rPr>
          <w:rFonts w:ascii="Times New Roman" w:hAnsi="Times New Roman" w:cs="Times New Roman"/>
          <w:b/>
          <w:sz w:val="32"/>
          <w:szCs w:val="32"/>
          <w:lang w:val="kk-KZ"/>
        </w:rPr>
      </w:pPr>
    </w:p>
    <w:p w:rsidR="00CD0CAC" w:rsidRPr="00B13B66" w:rsidRDefault="00CD0CAC" w:rsidP="00CD0CAC">
      <w:pPr>
        <w:pStyle w:val="a3"/>
        <w:numPr>
          <w:ilvl w:val="0"/>
          <w:numId w:val="10"/>
        </w:numPr>
        <w:spacing w:after="0"/>
        <w:jc w:val="both"/>
        <w:rPr>
          <w:rFonts w:ascii="Times New Roman" w:hAnsi="Times New Roman" w:cs="Times New Roman"/>
          <w:vanish/>
          <w:sz w:val="32"/>
          <w:szCs w:val="32"/>
          <w:lang w:val="kk-KZ"/>
        </w:rPr>
      </w:pP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БОЛЖАМДЫ БҰЗУШЫЛЫҚТАР</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Оқытушылар осы Саясатты бұзудың барлық болжамды жағдайында кафедра меңгерушісіне және жемқорлыққа қарсы іс-қимылға жауапты тұлғаға электрондық хабарлама арқылы хабарлауға тиіс.</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Егер өтінішті электронды хабарлама арқылы беруге мүмкін болмағанда, оқытушы кафедра меңгерушісіне және жемқорлыққа қарсы іс-қимылға жауапты тұлғаға болжамды бұзу жағдайлар туралы жазбаша нысанда хабарлауы тиіс.</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Оқиға белгіленген нысандағы үлгі бойынша мазмұндалуы қажет.</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Кафедра меңгерушісі, жемқорлыққа қарсы әрекеттерге жауапты тұлға және колледж экімшілігінің басқа да мүшелері, академиялық тұтастықты қамтуға жауаптылар талап еткенге дейін болжамды бұзушылыққа жататын барлық дэлелдемелер оқытушыда сақталуы тиіс.</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ХАБАРЛАМАЛАР</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Оқытушы білім алушылардың осы Саясатты бұзуы туралы ауызша, немесе, егер бұл мүмкін болмаса, электрондық пошта немесе телефон арқылы хабардар етуге тиіс.</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АППЕЛЯЦИЯ</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Егер білім алушы осы Саясат ережесін бұзғаны туралы айыптаумен келіспеген жағдайда апелляцияға беруге құқығы бар.</w:t>
      </w:r>
      <w:r w:rsidR="00CD0CAC"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Апелляция осы Саясаттың ережесін бұзу фактісі өтініш түрінде берілген сәттен бастап бес жұмыс күні ішінде ресімделеді және тіркеледі.</w:t>
      </w:r>
      <w:r w:rsidR="00CD0CAC"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Кафедра жемқорлыққа қарсы іс-қимыл үшін жауапты адаммен бірге оқытушы мен білім алушылар үсынған материалдарды және дәлелдемелерді қарайды және зерделейді.</w:t>
      </w:r>
      <w:r w:rsidR="00CD0CAC"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Кафедра жемқорлыққа қарсы іс-қимыл үшін жауапты адаммен бірге білім алушы апелляцияға байланысты өтініш берілген сәттен бастап бес жүмыс күні ішінде барлық алдағы мүмкіндіктеріне қарамай шешім қабылдауы тиіс.</w:t>
      </w:r>
      <w:r w:rsidR="00CD0CAC"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 xml:space="preserve">Кафедра жемқорлыққа қарсы іс-қимыл үшін жауапты адаммен бірге білім алушымлармен әңгімені негізге </w:t>
      </w:r>
      <w:r w:rsidRPr="00B13B66">
        <w:rPr>
          <w:rFonts w:ascii="Times New Roman" w:hAnsi="Times New Roman" w:cs="Times New Roman"/>
          <w:sz w:val="32"/>
          <w:szCs w:val="32"/>
          <w:lang w:val="kk-KZ"/>
        </w:rPr>
        <w:lastRenderedPageBreak/>
        <w:t>ала отырып, барлық тиісті дәлелдемелерді, осы Саясатты бұзушылық орын алғанын анықтайды, егер бұзушылық дәлелденген жағдайда төменде көрсетілген санкциялар қолданылады.</w:t>
      </w:r>
      <w:r w:rsidR="00CD0CAC" w:rsidRPr="00B13B66">
        <w:rPr>
          <w:rFonts w:ascii="Times New Roman" w:hAnsi="Times New Roman" w:cs="Times New Roman"/>
          <w:sz w:val="32"/>
          <w:szCs w:val="32"/>
          <w:lang w:val="kk-KZ"/>
        </w:rPr>
        <w:t xml:space="preserve"> </w:t>
      </w:r>
      <w:r w:rsidRPr="00B13B66">
        <w:rPr>
          <w:rFonts w:ascii="Times New Roman" w:hAnsi="Times New Roman" w:cs="Times New Roman"/>
          <w:sz w:val="32"/>
          <w:szCs w:val="32"/>
          <w:lang w:val="kk-KZ"/>
        </w:rPr>
        <w:t>Егер кафедра білім алушы тәртіп бұзбаған деп шешсе, онда білім алушы, осы оқиғаға қатысты санкциялардан босатылады.</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САНКЦИЯЛАР</w:t>
      </w:r>
    </w:p>
    <w:p w:rsidR="00DC1347" w:rsidRPr="00B13B66" w:rsidRDefault="00CA3894"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К</w:t>
      </w:r>
      <w:r w:rsidR="00DC1347" w:rsidRPr="00B13B66">
        <w:rPr>
          <w:rFonts w:ascii="Times New Roman" w:hAnsi="Times New Roman" w:cs="Times New Roman"/>
          <w:sz w:val="32"/>
          <w:szCs w:val="32"/>
          <w:lang w:val="kk-KZ"/>
        </w:rPr>
        <w:t>олданылатын санкциялар 1 -кестеде көрсетілген</w:t>
      </w:r>
    </w:p>
    <w:p w:rsidR="00DC1347" w:rsidRPr="00B13B66" w:rsidRDefault="00DC1347" w:rsidP="00C0107F">
      <w:pPr>
        <w:spacing w:after="0"/>
        <w:rPr>
          <w:rFonts w:ascii="Times New Roman" w:hAnsi="Times New Roman" w:cs="Times New Roman"/>
          <w:sz w:val="32"/>
          <w:szCs w:val="32"/>
          <w:lang w:val="kk-KZ"/>
        </w:rPr>
      </w:pPr>
    </w:p>
    <w:p w:rsidR="00CA3894" w:rsidRPr="00B13B66" w:rsidRDefault="00CA3894" w:rsidP="00C0107F">
      <w:pPr>
        <w:spacing w:after="0"/>
        <w:rPr>
          <w:rFonts w:ascii="Times New Roman" w:hAnsi="Times New Roman" w:cs="Times New Roman"/>
          <w:b/>
          <w:sz w:val="32"/>
          <w:szCs w:val="32"/>
          <w:lang w:val="kk-KZ"/>
        </w:rPr>
      </w:pPr>
      <w:r w:rsidRPr="00B13B66">
        <w:rPr>
          <w:rFonts w:ascii="Times New Roman" w:hAnsi="Times New Roman" w:cs="Times New Roman"/>
          <w:b/>
          <w:sz w:val="32"/>
          <w:szCs w:val="32"/>
          <w:lang w:val="kk-KZ"/>
        </w:rPr>
        <w:t xml:space="preserve">                         </w:t>
      </w:r>
      <w:r w:rsidR="00C0107F" w:rsidRPr="00B13B66">
        <w:rPr>
          <w:rFonts w:ascii="Times New Roman" w:hAnsi="Times New Roman" w:cs="Times New Roman"/>
          <w:b/>
          <w:sz w:val="32"/>
          <w:szCs w:val="32"/>
          <w:lang w:val="kk-KZ"/>
        </w:rPr>
        <w:t xml:space="preserve">                          </w:t>
      </w:r>
      <w:r w:rsidRPr="00B13B66">
        <w:rPr>
          <w:rFonts w:ascii="Times New Roman" w:hAnsi="Times New Roman" w:cs="Times New Roman"/>
          <w:b/>
          <w:sz w:val="32"/>
          <w:szCs w:val="32"/>
          <w:lang w:val="kk-KZ"/>
        </w:rPr>
        <w:t xml:space="preserve">      Семестр бойынша бұзушылықтар                         </w:t>
      </w:r>
      <w:r w:rsidR="00C0107F" w:rsidRPr="00B13B66">
        <w:rPr>
          <w:rFonts w:ascii="Times New Roman" w:hAnsi="Times New Roman" w:cs="Times New Roman"/>
          <w:b/>
          <w:sz w:val="32"/>
          <w:szCs w:val="32"/>
          <w:lang w:val="kk-KZ"/>
        </w:rPr>
        <w:t xml:space="preserve">                                   </w:t>
      </w:r>
      <w:r w:rsidRPr="00B13B66">
        <w:rPr>
          <w:rFonts w:ascii="Times New Roman" w:hAnsi="Times New Roman" w:cs="Times New Roman"/>
          <w:b/>
          <w:sz w:val="32"/>
          <w:szCs w:val="32"/>
          <w:lang w:val="kk-KZ"/>
        </w:rPr>
        <w:t xml:space="preserve"> </w:t>
      </w:r>
      <w:r w:rsidRPr="00B13B66">
        <w:rPr>
          <w:rFonts w:ascii="Times New Roman" w:hAnsi="Times New Roman" w:cs="Times New Roman"/>
          <w:sz w:val="32"/>
          <w:szCs w:val="32"/>
          <w:lang w:val="kk-KZ"/>
        </w:rPr>
        <w:t>1-кесте</w:t>
      </w:r>
    </w:p>
    <w:p w:rsidR="00DC1347" w:rsidRPr="00B13B66" w:rsidRDefault="00C0107F" w:rsidP="00C0107F">
      <w:pPr>
        <w:spacing w:after="0"/>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 </w:t>
      </w:r>
    </w:p>
    <w:tbl>
      <w:tblPr>
        <w:tblStyle w:val="a4"/>
        <w:tblW w:w="0" w:type="auto"/>
        <w:tblLook w:val="04A0" w:firstRow="1" w:lastRow="0" w:firstColumn="1" w:lastColumn="0" w:noHBand="0" w:noVBand="1"/>
      </w:tblPr>
      <w:tblGrid>
        <w:gridCol w:w="2074"/>
        <w:gridCol w:w="7497"/>
      </w:tblGrid>
      <w:tr w:rsidR="00CA3894" w:rsidRPr="00B13B66" w:rsidTr="00C0107F">
        <w:tc>
          <w:tcPr>
            <w:tcW w:w="2122" w:type="dxa"/>
          </w:tcPr>
          <w:p w:rsidR="00CA3894" w:rsidRPr="00B13B66" w:rsidRDefault="00CA3894" w:rsidP="00C0107F">
            <w:pPr>
              <w:jc w:val="center"/>
              <w:rPr>
                <w:rFonts w:ascii="Times New Roman" w:hAnsi="Times New Roman" w:cs="Times New Roman"/>
                <w:b/>
                <w:sz w:val="32"/>
                <w:szCs w:val="32"/>
                <w:lang w:val="kk-KZ"/>
              </w:rPr>
            </w:pPr>
            <w:r w:rsidRPr="00B13B66">
              <w:rPr>
                <w:rFonts w:ascii="Times New Roman" w:hAnsi="Times New Roman" w:cs="Times New Roman"/>
                <w:b/>
                <w:sz w:val="32"/>
                <w:szCs w:val="32"/>
                <w:lang w:val="kk-KZ"/>
              </w:rPr>
              <w:t>Бұзушылық</w:t>
            </w:r>
          </w:p>
        </w:tc>
        <w:tc>
          <w:tcPr>
            <w:tcW w:w="11623" w:type="dxa"/>
          </w:tcPr>
          <w:p w:rsidR="00CA3894" w:rsidRPr="00B13B66" w:rsidRDefault="00CA3894" w:rsidP="00C0107F">
            <w:pPr>
              <w:jc w:val="center"/>
              <w:rPr>
                <w:rFonts w:ascii="Times New Roman" w:hAnsi="Times New Roman" w:cs="Times New Roman"/>
                <w:b/>
                <w:sz w:val="32"/>
                <w:szCs w:val="32"/>
                <w:lang w:val="kk-KZ"/>
              </w:rPr>
            </w:pPr>
            <w:r w:rsidRPr="00B13B66">
              <w:rPr>
                <w:rFonts w:ascii="Times New Roman" w:hAnsi="Times New Roman" w:cs="Times New Roman"/>
                <w:b/>
                <w:sz w:val="32"/>
                <w:szCs w:val="32"/>
                <w:lang w:val="kk-KZ"/>
              </w:rPr>
              <w:t>Санкциялар</w:t>
            </w:r>
          </w:p>
        </w:tc>
      </w:tr>
      <w:tr w:rsidR="00CA3894" w:rsidRPr="00B13B66" w:rsidTr="00C0107F">
        <w:tc>
          <w:tcPr>
            <w:tcW w:w="2122" w:type="dxa"/>
          </w:tcPr>
          <w:p w:rsidR="00CA3894" w:rsidRPr="00B13B66" w:rsidRDefault="00CA3894" w:rsidP="00C0107F">
            <w:pPr>
              <w:rPr>
                <w:rFonts w:ascii="Times New Roman" w:hAnsi="Times New Roman" w:cs="Times New Roman"/>
                <w:sz w:val="32"/>
                <w:szCs w:val="32"/>
                <w:lang w:val="kk-KZ"/>
              </w:rPr>
            </w:pPr>
            <w:r w:rsidRPr="00B13B66">
              <w:rPr>
                <w:rFonts w:ascii="Times New Roman" w:hAnsi="Times New Roman" w:cs="Times New Roman"/>
                <w:sz w:val="32"/>
                <w:szCs w:val="32"/>
                <w:lang w:val="kk-KZ"/>
              </w:rPr>
              <w:t>Бірінші</w:t>
            </w:r>
          </w:p>
        </w:tc>
        <w:tc>
          <w:tcPr>
            <w:tcW w:w="11623" w:type="dxa"/>
          </w:tcPr>
          <w:p w:rsidR="00CA3894" w:rsidRPr="00B13B66" w:rsidRDefault="00CA3894" w:rsidP="00C0107F">
            <w:pPr>
              <w:rPr>
                <w:rFonts w:ascii="Times New Roman" w:hAnsi="Times New Roman" w:cs="Times New Roman"/>
                <w:sz w:val="32"/>
                <w:szCs w:val="32"/>
                <w:lang w:val="kk-KZ"/>
              </w:rPr>
            </w:pPr>
            <w:r w:rsidRPr="00B13B66">
              <w:rPr>
                <w:rFonts w:ascii="Times New Roman" w:hAnsi="Times New Roman" w:cs="Times New Roman"/>
                <w:sz w:val="32"/>
                <w:szCs w:val="32"/>
                <w:lang w:val="kk-KZ"/>
              </w:rPr>
              <w:t>Ескерту</w:t>
            </w:r>
          </w:p>
        </w:tc>
      </w:tr>
      <w:tr w:rsidR="00CA3894" w:rsidRPr="00B13B66" w:rsidTr="00C0107F">
        <w:tc>
          <w:tcPr>
            <w:tcW w:w="2122" w:type="dxa"/>
          </w:tcPr>
          <w:p w:rsidR="00CA3894" w:rsidRPr="00B13B66" w:rsidRDefault="00CA3894" w:rsidP="00C0107F">
            <w:pPr>
              <w:rPr>
                <w:rFonts w:ascii="Times New Roman" w:hAnsi="Times New Roman" w:cs="Times New Roman"/>
                <w:sz w:val="32"/>
                <w:szCs w:val="32"/>
                <w:lang w:val="kk-KZ"/>
              </w:rPr>
            </w:pPr>
            <w:r w:rsidRPr="00B13B66">
              <w:rPr>
                <w:rFonts w:ascii="Times New Roman" w:hAnsi="Times New Roman" w:cs="Times New Roman"/>
                <w:sz w:val="32"/>
                <w:szCs w:val="32"/>
                <w:lang w:val="kk-KZ"/>
              </w:rPr>
              <w:t>Екінші</w:t>
            </w:r>
          </w:p>
        </w:tc>
        <w:tc>
          <w:tcPr>
            <w:tcW w:w="11623" w:type="dxa"/>
          </w:tcPr>
          <w:p w:rsidR="00CA3894" w:rsidRPr="00B13B66" w:rsidRDefault="00CA3894" w:rsidP="00C0107F">
            <w:pPr>
              <w:rPr>
                <w:rFonts w:ascii="Times New Roman" w:hAnsi="Times New Roman" w:cs="Times New Roman"/>
                <w:sz w:val="32"/>
                <w:szCs w:val="32"/>
                <w:lang w:val="kk-KZ"/>
              </w:rPr>
            </w:pPr>
            <w:r w:rsidRPr="00B13B66">
              <w:rPr>
                <w:rFonts w:ascii="Times New Roman" w:hAnsi="Times New Roman" w:cs="Times New Roman"/>
                <w:sz w:val="32"/>
                <w:szCs w:val="32"/>
                <w:lang w:val="kk-KZ"/>
              </w:rPr>
              <w:t>С</w:t>
            </w:r>
            <w:r w:rsidR="003333B4" w:rsidRPr="00B13B66">
              <w:rPr>
                <w:rFonts w:ascii="Times New Roman" w:hAnsi="Times New Roman" w:cs="Times New Roman"/>
                <w:sz w:val="32"/>
                <w:szCs w:val="32"/>
                <w:lang w:val="kk-KZ"/>
              </w:rPr>
              <w:t>өгіс</w:t>
            </w:r>
          </w:p>
        </w:tc>
      </w:tr>
      <w:tr w:rsidR="00CA3894" w:rsidRPr="00B13B66" w:rsidTr="00C0107F">
        <w:tc>
          <w:tcPr>
            <w:tcW w:w="2122" w:type="dxa"/>
          </w:tcPr>
          <w:p w:rsidR="00CA3894" w:rsidRPr="00B13B66" w:rsidRDefault="00CA3894" w:rsidP="00C0107F">
            <w:pPr>
              <w:rPr>
                <w:rFonts w:ascii="Times New Roman" w:hAnsi="Times New Roman" w:cs="Times New Roman"/>
                <w:sz w:val="32"/>
                <w:szCs w:val="32"/>
                <w:lang w:val="kk-KZ"/>
              </w:rPr>
            </w:pPr>
            <w:r w:rsidRPr="00B13B66">
              <w:rPr>
                <w:rFonts w:ascii="Times New Roman" w:hAnsi="Times New Roman" w:cs="Times New Roman"/>
                <w:sz w:val="32"/>
                <w:szCs w:val="32"/>
                <w:lang w:val="kk-KZ"/>
              </w:rPr>
              <w:t>Үшінші</w:t>
            </w:r>
          </w:p>
        </w:tc>
        <w:tc>
          <w:tcPr>
            <w:tcW w:w="11623" w:type="dxa"/>
          </w:tcPr>
          <w:p w:rsidR="00CA3894" w:rsidRPr="00B13B66" w:rsidRDefault="003333B4" w:rsidP="00C0107F">
            <w:pPr>
              <w:rPr>
                <w:rFonts w:ascii="Times New Roman" w:hAnsi="Times New Roman" w:cs="Times New Roman"/>
                <w:sz w:val="32"/>
                <w:szCs w:val="32"/>
                <w:lang w:val="kk-KZ"/>
              </w:rPr>
            </w:pPr>
            <w:r w:rsidRPr="00B13B66">
              <w:rPr>
                <w:rFonts w:ascii="Times New Roman" w:hAnsi="Times New Roman" w:cs="Times New Roman"/>
                <w:sz w:val="32"/>
                <w:szCs w:val="32"/>
                <w:lang w:val="kk-KZ"/>
              </w:rPr>
              <w:t>Колледжден шығару</w:t>
            </w:r>
          </w:p>
        </w:tc>
      </w:tr>
    </w:tbl>
    <w:p w:rsidR="00DC1347" w:rsidRPr="00B13B66" w:rsidRDefault="00DC1347" w:rsidP="00C0107F">
      <w:pPr>
        <w:spacing w:after="0"/>
        <w:rPr>
          <w:rFonts w:ascii="Times New Roman" w:hAnsi="Times New Roman" w:cs="Times New Roman"/>
          <w:sz w:val="32"/>
          <w:szCs w:val="32"/>
          <w:lang w:val="kk-KZ"/>
        </w:rPr>
      </w:pPr>
    </w:p>
    <w:p w:rsidR="00CD0CAC" w:rsidRPr="00B13B66" w:rsidRDefault="00CD0CAC" w:rsidP="00C0107F">
      <w:pPr>
        <w:spacing w:after="0"/>
        <w:rPr>
          <w:rFonts w:ascii="Times New Roman" w:hAnsi="Times New Roman" w:cs="Times New Roman"/>
          <w:sz w:val="32"/>
          <w:szCs w:val="32"/>
          <w:lang w:val="kk-KZ"/>
        </w:rPr>
      </w:pPr>
    </w:p>
    <w:p w:rsidR="00DC1347" w:rsidRPr="00B13B66" w:rsidRDefault="003333B4"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АКАДЕМИЯЛЫҚ АДАЛДЫҚ САЯСАТЫН БҰЗУ ФАКТІЛЕРІ АНЫҚТАЛҒАН КЕЗДЕГІ ІС-ҚИМЫЛ АЛГОРИТМІ</w:t>
      </w:r>
    </w:p>
    <w:p w:rsidR="003333B4" w:rsidRPr="00B13B66" w:rsidRDefault="003333B4" w:rsidP="00C0107F">
      <w:pPr>
        <w:spacing w:after="0"/>
        <w:rPr>
          <w:rFonts w:ascii="Times New Roman" w:hAnsi="Times New Roman" w:cs="Times New Roman"/>
          <w:sz w:val="32"/>
          <w:szCs w:val="32"/>
          <w:lang w:val="kk-KZ"/>
        </w:rPr>
      </w:pPr>
      <w:r w:rsidRPr="00B13B66">
        <w:rPr>
          <w:rFonts w:ascii="Times New Roman" w:hAnsi="Times New Roman" w:cs="Times New Roman"/>
          <w:sz w:val="32"/>
          <w:szCs w:val="32"/>
          <w:lang w:val="kk-KZ"/>
        </w:rPr>
        <w:t>Кез келген академиялық нормаларды бұзу анықталған жағдайда оқытушы:</w:t>
      </w:r>
    </w:p>
    <w:p w:rsidR="003333B4" w:rsidRPr="00B13B66" w:rsidRDefault="003333B4" w:rsidP="00CD0CAC">
      <w:pPr>
        <w:pStyle w:val="a3"/>
        <w:numPr>
          <w:ilvl w:val="0"/>
          <w:numId w:val="9"/>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білім алушыға “қанағаттанарлықсыз” деген баға қою;</w:t>
      </w:r>
    </w:p>
    <w:p w:rsidR="003333B4" w:rsidRPr="00B13B66" w:rsidRDefault="003333B4" w:rsidP="00CD0CAC">
      <w:pPr>
        <w:pStyle w:val="a3"/>
        <w:numPr>
          <w:ilvl w:val="0"/>
          <w:numId w:val="9"/>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кафедра меңгерушісіне барлық қатысушыларды көрсете отырып тәртіп бұзу көлемі көрсетілген мәтін және оның дереккөзін, сондай-ақ бұзушылық жасаған білім алушыға қолданылатын елеулі мәні бар шешім және тәртіптік жаза қолдану жайында келесі жұмыс күнінен кешіктірмей қызметтік </w:t>
      </w:r>
      <w:r w:rsidR="0087573D" w:rsidRPr="00B13B66">
        <w:rPr>
          <w:rFonts w:ascii="Times New Roman" w:hAnsi="Times New Roman" w:cs="Times New Roman"/>
          <w:sz w:val="32"/>
          <w:szCs w:val="32"/>
          <w:lang w:val="kk-KZ"/>
        </w:rPr>
        <w:t>жазба (баянат) ұсыну;</w:t>
      </w:r>
    </w:p>
    <w:p w:rsidR="0087573D" w:rsidRPr="00B13B66" w:rsidRDefault="0087573D" w:rsidP="00CD0CAC">
      <w:pPr>
        <w:pStyle w:val="a3"/>
        <w:numPr>
          <w:ilvl w:val="0"/>
          <w:numId w:val="9"/>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баянатқа білім алушының бұзушылық мазмұны немесе фрагменті бар жұмыс көшірмесі қоса беріледі.</w:t>
      </w:r>
    </w:p>
    <w:p w:rsidR="00DC1347" w:rsidRPr="00B13B66" w:rsidRDefault="00DC1347"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АЛДЫҢҒЫ БҰЗУШЫЛЫҚТАР</w:t>
      </w:r>
    </w:p>
    <w:p w:rsidR="00DC1347" w:rsidRPr="00B13B66" w:rsidRDefault="00DC1347"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 xml:space="preserve">Кафедра осы Саясаттың ережелері бұзылғаны жайында акпаратты сактауы тиіс. Егер, бұзу орын алғанын директор </w:t>
      </w:r>
      <w:r w:rsidRPr="00B13B66">
        <w:rPr>
          <w:rFonts w:ascii="Times New Roman" w:hAnsi="Times New Roman" w:cs="Times New Roman"/>
          <w:sz w:val="32"/>
          <w:szCs w:val="32"/>
          <w:lang w:val="kk-KZ"/>
        </w:rPr>
        <w:lastRenderedPageBreak/>
        <w:t>аныктаса, осы білім алушының тәртіптік және баска да бұзушылықтарын тексеруі қажет.</w:t>
      </w:r>
    </w:p>
    <w:p w:rsidR="00DC1347" w:rsidRPr="00B13B66" w:rsidRDefault="0087573D" w:rsidP="00CD0CAC">
      <w:pPr>
        <w:pStyle w:val="a3"/>
        <w:numPr>
          <w:ilvl w:val="1"/>
          <w:numId w:val="10"/>
        </w:numPr>
        <w:spacing w:after="0"/>
        <w:jc w:val="both"/>
        <w:rPr>
          <w:rFonts w:ascii="Times New Roman" w:hAnsi="Times New Roman" w:cs="Times New Roman"/>
          <w:sz w:val="32"/>
          <w:szCs w:val="32"/>
          <w:lang w:val="kk-KZ"/>
        </w:rPr>
      </w:pPr>
      <w:r w:rsidRPr="00B13B66">
        <w:rPr>
          <w:rFonts w:ascii="Times New Roman" w:hAnsi="Times New Roman" w:cs="Times New Roman"/>
          <w:sz w:val="32"/>
          <w:szCs w:val="32"/>
          <w:lang w:val="kk-KZ"/>
        </w:rPr>
        <w:t>АЛДЫҢҒЫ БҰЗУШЫЛЫҚТАР</w:t>
      </w:r>
    </w:p>
    <w:p w:rsidR="00DC1347" w:rsidRPr="00B13B66" w:rsidRDefault="0087573D" w:rsidP="00CD0CAC">
      <w:pPr>
        <w:pStyle w:val="a3"/>
        <w:spacing w:after="0"/>
        <w:ind w:left="792"/>
        <w:jc w:val="both"/>
        <w:rPr>
          <w:rFonts w:ascii="Times New Roman" w:hAnsi="Times New Roman" w:cs="Times New Roman"/>
          <w:sz w:val="32"/>
          <w:szCs w:val="32"/>
          <w:lang w:val="kk-KZ"/>
        </w:rPr>
      </w:pPr>
      <w:r w:rsidRPr="00B13B66">
        <w:rPr>
          <w:rFonts w:ascii="Times New Roman" w:hAnsi="Times New Roman" w:cs="Times New Roman"/>
          <w:bCs/>
          <w:sz w:val="32"/>
          <w:szCs w:val="32"/>
          <w:lang w:val="kk-KZ"/>
        </w:rPr>
        <w:t>Шешім</w:t>
      </w:r>
      <w:r w:rsidR="00CD0CAC" w:rsidRPr="00B13B66">
        <w:rPr>
          <w:rFonts w:ascii="Times New Roman" w:hAnsi="Times New Roman" w:cs="Times New Roman"/>
          <w:bCs/>
          <w:sz w:val="32"/>
          <w:szCs w:val="32"/>
          <w:lang w:val="kk-KZ"/>
        </w:rPr>
        <w:t xml:space="preserve">. </w:t>
      </w:r>
      <w:r w:rsidR="00DC1347" w:rsidRPr="00B13B66">
        <w:rPr>
          <w:rFonts w:ascii="Times New Roman" w:hAnsi="Times New Roman" w:cs="Times New Roman"/>
          <w:sz w:val="32"/>
          <w:szCs w:val="32"/>
          <w:lang w:val="kk-KZ"/>
        </w:rPr>
        <w:t>Апелляция жағдайында кафедра меңгерушісі өз шешімі туралы жазбаша</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түрде бес жұмыс күні ішін</w:t>
      </w:r>
      <w:r w:rsidR="00CD0CAC" w:rsidRPr="00B13B66">
        <w:rPr>
          <w:rFonts w:ascii="Times New Roman" w:hAnsi="Times New Roman" w:cs="Times New Roman"/>
          <w:sz w:val="32"/>
          <w:szCs w:val="32"/>
          <w:lang w:val="kk-KZ"/>
        </w:rPr>
        <w:t>де білім алушыға ескертуі керек</w:t>
      </w:r>
      <w:r w:rsidR="00DC1347" w:rsidRPr="00B13B66">
        <w:rPr>
          <w:rFonts w:ascii="Times New Roman" w:hAnsi="Times New Roman" w:cs="Times New Roman"/>
          <w:sz w:val="32"/>
          <w:szCs w:val="32"/>
          <w:lang w:val="kk-KZ"/>
        </w:rPr>
        <w:t>.</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Егер осы Саясат бұзылуына қатысты накты шешім кабылданғанға дейін алдагы зерттеу жүргізу кажеттілігіне кафедра меңгерушісі сыбайлас жемқорлыққа қарсы жауапты тұлғамен бірге қорытындыға келсе, осы Саясатты бұзғаны жайында нақты шешім шыгарганға дейін, білім алушыға кез келген жаңа ақпарат жөнінде хабарлап, оқигаға катысты өз көзқарасын жеке немесе жазбаша түрде түсіндіруге мүмкіндік беріледі.</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Егер кафедра меңгерушісі сыбайлас жемқорлыққа қарсы әрекет бойынша жауапты тұлгамен бірлесіп осы Саясатты бұзу орын алған деп шешсе, бұзу сипатын жазбаша түрде енгізген шешім, нұсқау салынған санкциялар мен тиісті бөлімдер, соның негізінде қабылданған шешім және санкциялар білім алушыға хабардар етіледі.</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Егер меңгеруші сыбайлас жемкорлыққа қарсы іс-әрекет бойынша жауапты тұлгамен бірлесе отырып, сыбайлас жемқорлықка карсы әрекет деп шешсе, осы Саясатты бузу хаттамасын есепке алу жүргізілуі мүмкін болады.</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Егер білім алушы осы Саясат ережелерін бүзғанын мойындаса, бүл фактқа сілтеме хатта көрсетілуі тиіс.</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 xml:space="preserve">Білім алушыга, сондай-ақ апелляциялық процестің барлык кезеқдерінде </w:t>
      </w:r>
      <w:r w:rsidRPr="00B13B66">
        <w:rPr>
          <w:rFonts w:ascii="Times New Roman" w:hAnsi="Times New Roman" w:cs="Times New Roman"/>
          <w:sz w:val="32"/>
          <w:szCs w:val="32"/>
          <w:lang w:val="kk-KZ"/>
        </w:rPr>
        <w:t>ө</w:t>
      </w:r>
      <w:r w:rsidR="00DC1347" w:rsidRPr="00B13B66">
        <w:rPr>
          <w:rFonts w:ascii="Times New Roman" w:hAnsi="Times New Roman" w:cs="Times New Roman"/>
          <w:sz w:val="32"/>
          <w:szCs w:val="32"/>
          <w:lang w:val="kk-KZ"/>
        </w:rPr>
        <w:t>тінішті беру күкыгы туралы хабарлау қажет.</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 xml:space="preserve">Кейбір жагдайларда білім алушы қате кеткен тапсырманы қайта тапсыруга рүксат сүрауы мүмкін. Меңгеруші тапсырманы тексеруге бейтарап жақты шақыруга (ягни, баска окытушы) </w:t>
      </w:r>
      <w:r w:rsidRPr="00B13B66">
        <w:rPr>
          <w:rFonts w:ascii="Times New Roman" w:hAnsi="Times New Roman" w:cs="Times New Roman"/>
          <w:sz w:val="32"/>
          <w:szCs w:val="32"/>
          <w:lang w:val="kk-KZ"/>
        </w:rPr>
        <w:t>кұкығ</w:t>
      </w:r>
      <w:r w:rsidR="00DC1347" w:rsidRPr="00B13B66">
        <w:rPr>
          <w:rFonts w:ascii="Times New Roman" w:hAnsi="Times New Roman" w:cs="Times New Roman"/>
          <w:sz w:val="32"/>
          <w:szCs w:val="32"/>
          <w:lang w:val="kk-KZ"/>
        </w:rPr>
        <w:t>ы бар.</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 xml:space="preserve">Кафедра меңгерушісі сыбайлас жемқорлыққа қарсы іс-әрекет бойынша </w:t>
      </w:r>
      <w:r w:rsidR="00DC1347" w:rsidRPr="00B13B66">
        <w:rPr>
          <w:i/>
          <w:iCs/>
          <w:sz w:val="32"/>
          <w:szCs w:val="32"/>
          <w:lang w:val="kk-KZ"/>
        </w:rPr>
        <w:t>1</w:t>
      </w:r>
      <w:r w:rsidR="00DC1347" w:rsidRPr="00B13B66">
        <w:rPr>
          <w:rFonts w:ascii="Times New Roman" w:hAnsi="Times New Roman" w:cs="Times New Roman"/>
          <w:sz w:val="32"/>
          <w:szCs w:val="32"/>
          <w:lang w:val="kk-KZ"/>
        </w:rPr>
        <w:t xml:space="preserve"> жауапты тұлғамен бірге осы Саясатты бұзу болмады деп шешкен жагдайда, </w:t>
      </w:r>
      <w:r w:rsidR="00DC1347" w:rsidRPr="00B13B66">
        <w:rPr>
          <w:i/>
          <w:iCs/>
          <w:sz w:val="32"/>
          <w:szCs w:val="32"/>
          <w:lang w:val="kk-KZ"/>
        </w:rPr>
        <w:t>'</w:t>
      </w:r>
      <w:r w:rsidR="00DC1347" w:rsidRPr="00B13B66">
        <w:rPr>
          <w:rFonts w:ascii="Times New Roman" w:hAnsi="Times New Roman" w:cs="Times New Roman"/>
          <w:sz w:val="32"/>
          <w:szCs w:val="32"/>
          <w:lang w:val="kk-KZ"/>
        </w:rPr>
        <w:t xml:space="preserve"> хаггама толтырылмайды.</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Кафедра меңгерушісі сыбайлас жемқорлыққа қарсы іс-әрекет бойынша жауапты тұлғамен бірге колледжден шығару немесе шеттету ұсына алады.</w:t>
      </w:r>
      <w:r w:rsidR="00CD0CAC" w:rsidRPr="00B13B66">
        <w:rPr>
          <w:rFonts w:ascii="Times New Roman" w:hAnsi="Times New Roman" w:cs="Times New Roman"/>
          <w:sz w:val="32"/>
          <w:szCs w:val="32"/>
          <w:lang w:val="kk-KZ"/>
        </w:rPr>
        <w:t xml:space="preserve"> </w:t>
      </w:r>
      <w:r w:rsidR="00DC1347" w:rsidRPr="00B13B66">
        <w:rPr>
          <w:rFonts w:ascii="Times New Roman" w:hAnsi="Times New Roman" w:cs="Times New Roman"/>
          <w:sz w:val="32"/>
          <w:szCs w:val="32"/>
          <w:lang w:val="kk-KZ"/>
        </w:rPr>
        <w:t xml:space="preserve">Осы Саясаттың ережелері мен қағидаттарын бұзу барысында білім алушы алтыдан көп бұзушылық </w:t>
      </w:r>
      <w:r w:rsidR="00DC1347" w:rsidRPr="00B13B66">
        <w:rPr>
          <w:rFonts w:ascii="Times New Roman" w:hAnsi="Times New Roman" w:cs="Times New Roman"/>
          <w:sz w:val="32"/>
          <w:szCs w:val="32"/>
          <w:lang w:val="kk-KZ"/>
        </w:rPr>
        <w:lastRenderedPageBreak/>
        <w:t>жасағанда , меңгеруші сыбайлас жемқорлыкқа қарсы іс-әрекет бойынша жауапты тұлғамен бірге колледж директорына білім алушыны сабақтан шеттету немесе колледжден шығару туралы жазбаша түрде баяндайды.</w:t>
      </w:r>
    </w:p>
    <w:p w:rsidR="00CD0CAC" w:rsidRPr="00B13B66" w:rsidRDefault="00CD0CAC" w:rsidP="00CD0CAC">
      <w:pPr>
        <w:spacing w:after="0"/>
        <w:jc w:val="center"/>
        <w:rPr>
          <w:rFonts w:ascii="Times New Roman" w:hAnsi="Times New Roman" w:cs="Times New Roman"/>
          <w:b/>
          <w:color w:val="000000"/>
          <w:sz w:val="32"/>
          <w:szCs w:val="32"/>
          <w:lang w:val="kk-KZ" w:eastAsia="kk-KZ" w:bidi="kk-KZ"/>
        </w:rPr>
      </w:pPr>
    </w:p>
    <w:p w:rsidR="00DC1347" w:rsidRPr="00B13B66" w:rsidRDefault="0087573D" w:rsidP="00CD0CAC">
      <w:pPr>
        <w:pStyle w:val="a3"/>
        <w:numPr>
          <w:ilvl w:val="0"/>
          <w:numId w:val="10"/>
        </w:numPr>
        <w:spacing w:after="0"/>
        <w:jc w:val="center"/>
        <w:rPr>
          <w:rFonts w:ascii="Times New Roman" w:hAnsi="Times New Roman" w:cs="Times New Roman"/>
          <w:b/>
          <w:color w:val="000000"/>
          <w:sz w:val="32"/>
          <w:szCs w:val="32"/>
          <w:lang w:val="kk-KZ" w:eastAsia="kk-KZ" w:bidi="kk-KZ"/>
        </w:rPr>
      </w:pPr>
      <w:r w:rsidRPr="00B13B66">
        <w:rPr>
          <w:rFonts w:ascii="Times New Roman" w:hAnsi="Times New Roman" w:cs="Times New Roman"/>
          <w:b/>
          <w:color w:val="000000"/>
          <w:sz w:val="32"/>
          <w:szCs w:val="32"/>
          <w:lang w:val="kk-KZ" w:eastAsia="kk-KZ" w:bidi="kk-KZ"/>
        </w:rPr>
        <w:t>ЕСЕПКЕ АЛУ ҚҰ</w:t>
      </w:r>
      <w:r w:rsidR="00DC1347" w:rsidRPr="00B13B66">
        <w:rPr>
          <w:rFonts w:ascii="Times New Roman" w:hAnsi="Times New Roman" w:cs="Times New Roman"/>
          <w:b/>
          <w:color w:val="000000"/>
          <w:sz w:val="32"/>
          <w:szCs w:val="32"/>
          <w:lang w:val="kk-KZ" w:eastAsia="kk-KZ" w:bidi="kk-KZ"/>
        </w:rPr>
        <w:t>ЖАТТАМАСЫ</w:t>
      </w:r>
    </w:p>
    <w:p w:rsidR="00CD0CAC" w:rsidRPr="00B13B66" w:rsidRDefault="00CD0CAC" w:rsidP="00CD0CAC">
      <w:pPr>
        <w:pStyle w:val="a3"/>
        <w:spacing w:after="0"/>
        <w:ind w:left="360"/>
        <w:rPr>
          <w:rFonts w:ascii="Times New Roman" w:hAnsi="Times New Roman" w:cs="Times New Roman"/>
          <w:b/>
          <w:sz w:val="32"/>
          <w:szCs w:val="32"/>
          <w:lang w:val="kk-KZ"/>
        </w:rPr>
      </w:pPr>
    </w:p>
    <w:p w:rsidR="00DC1347" w:rsidRPr="00B13B66" w:rsidRDefault="00DC1347" w:rsidP="00A53783">
      <w:pPr>
        <w:spacing w:after="0"/>
        <w:ind w:firstLine="397"/>
        <w:jc w:val="both"/>
        <w:rPr>
          <w:rFonts w:ascii="Times New Roman" w:hAnsi="Times New Roman" w:cs="Times New Roman"/>
          <w:color w:val="000000"/>
          <w:sz w:val="32"/>
          <w:szCs w:val="32"/>
          <w:lang w:val="kk-KZ" w:eastAsia="kk-KZ" w:bidi="kk-KZ"/>
        </w:rPr>
      </w:pPr>
      <w:r w:rsidRPr="00B13B66">
        <w:rPr>
          <w:rFonts w:ascii="Times New Roman" w:hAnsi="Times New Roman" w:cs="Times New Roman"/>
          <w:color w:val="000000"/>
          <w:sz w:val="32"/>
          <w:szCs w:val="32"/>
          <w:lang w:val="kk-KZ" w:eastAsia="ru-RU" w:bidi="ru-RU"/>
        </w:rPr>
        <w:t xml:space="preserve">Кафедра </w:t>
      </w:r>
      <w:r w:rsidRPr="00B13B66">
        <w:rPr>
          <w:rFonts w:ascii="Times New Roman" w:hAnsi="Times New Roman" w:cs="Times New Roman"/>
          <w:color w:val="000000"/>
          <w:sz w:val="32"/>
          <w:szCs w:val="32"/>
          <w:lang w:val="kk-KZ" w:eastAsia="kk-KZ" w:bidi="kk-KZ"/>
        </w:rPr>
        <w:t xml:space="preserve">әр білім алушының </w:t>
      </w:r>
      <w:r w:rsidRPr="00B13B66">
        <w:rPr>
          <w:rFonts w:ascii="Times New Roman" w:hAnsi="Times New Roman" w:cs="Times New Roman"/>
          <w:color w:val="000000"/>
          <w:sz w:val="32"/>
          <w:szCs w:val="32"/>
          <w:lang w:val="kk-KZ" w:eastAsia="ru-RU" w:bidi="ru-RU"/>
        </w:rPr>
        <w:t xml:space="preserve">осы Саясатты </w:t>
      </w:r>
      <w:r w:rsidRPr="00B13B66">
        <w:rPr>
          <w:rFonts w:ascii="Times New Roman" w:hAnsi="Times New Roman" w:cs="Times New Roman"/>
          <w:color w:val="000000"/>
          <w:sz w:val="32"/>
          <w:szCs w:val="32"/>
          <w:lang w:val="kk-KZ" w:eastAsia="kk-KZ" w:bidi="kk-KZ"/>
        </w:rPr>
        <w:t xml:space="preserve">бұзған жағдайларын есепке алуы қажет . Осындай есепке алудың мақсаты білім алушыға сол немесе өзге де санкцияларды салу үшін алдыңғы бұзушылықтарды анықтау болып саналады. Бұзушылықтарды </w:t>
      </w:r>
      <w:r w:rsidRPr="00B13B66">
        <w:rPr>
          <w:rFonts w:ascii="Times New Roman" w:hAnsi="Times New Roman" w:cs="Times New Roman"/>
          <w:color w:val="000000"/>
          <w:sz w:val="32"/>
          <w:szCs w:val="32"/>
          <w:lang w:val="kk-KZ" w:eastAsia="ru-RU" w:bidi="ru-RU"/>
        </w:rPr>
        <w:t xml:space="preserve">есепке </w:t>
      </w:r>
      <w:r w:rsidRPr="00B13B66">
        <w:rPr>
          <w:rFonts w:ascii="Times New Roman" w:hAnsi="Times New Roman" w:cs="Times New Roman"/>
          <w:color w:val="000000"/>
          <w:sz w:val="32"/>
          <w:szCs w:val="32"/>
          <w:lang w:val="kk-KZ" w:eastAsia="kk-KZ" w:bidi="kk-KZ"/>
        </w:rPr>
        <w:t>алу басқа мақсатта қолданылмауы тиіс.</w:t>
      </w:r>
    </w:p>
    <w:p w:rsidR="00CD0CAC" w:rsidRPr="00B13B66" w:rsidRDefault="00CD0CAC" w:rsidP="00CD0CAC">
      <w:pPr>
        <w:spacing w:after="0"/>
        <w:ind w:firstLine="397"/>
        <w:rPr>
          <w:rFonts w:ascii="Times New Roman" w:hAnsi="Times New Roman" w:cs="Times New Roman"/>
          <w:sz w:val="32"/>
          <w:szCs w:val="32"/>
          <w:lang w:val="kk-KZ"/>
        </w:rPr>
      </w:pPr>
    </w:p>
    <w:p w:rsidR="00DC1347" w:rsidRPr="00B13B66" w:rsidRDefault="00DC1347" w:rsidP="00CD0CAC">
      <w:pPr>
        <w:pStyle w:val="a3"/>
        <w:numPr>
          <w:ilvl w:val="0"/>
          <w:numId w:val="10"/>
        </w:numPr>
        <w:spacing w:after="0"/>
        <w:jc w:val="center"/>
        <w:rPr>
          <w:rFonts w:ascii="Times New Roman" w:hAnsi="Times New Roman" w:cs="Times New Roman"/>
          <w:b/>
          <w:color w:val="000000"/>
          <w:sz w:val="32"/>
          <w:szCs w:val="32"/>
          <w:lang w:val="kk-KZ" w:eastAsia="kk-KZ" w:bidi="kk-KZ"/>
        </w:rPr>
      </w:pPr>
      <w:r w:rsidRPr="00B13B66">
        <w:rPr>
          <w:rFonts w:ascii="Times New Roman" w:hAnsi="Times New Roman" w:cs="Times New Roman"/>
          <w:b/>
          <w:color w:val="000000"/>
          <w:sz w:val="32"/>
          <w:szCs w:val="32"/>
          <w:lang w:val="kk-KZ" w:eastAsia="kk-KZ" w:bidi="kk-KZ"/>
        </w:rPr>
        <w:t>ҚОРЫТЫНДЫ ЕРЕЖЕЛЕР</w:t>
      </w:r>
    </w:p>
    <w:p w:rsidR="00CD0CAC" w:rsidRPr="00B13B66" w:rsidRDefault="00CD0CAC" w:rsidP="00CD0CAC">
      <w:pPr>
        <w:pStyle w:val="a3"/>
        <w:spacing w:after="0"/>
        <w:ind w:left="360"/>
        <w:rPr>
          <w:rFonts w:ascii="Times New Roman" w:hAnsi="Times New Roman" w:cs="Times New Roman"/>
          <w:b/>
          <w:sz w:val="32"/>
          <w:szCs w:val="32"/>
          <w:lang w:val="kk-KZ"/>
        </w:rPr>
      </w:pPr>
    </w:p>
    <w:p w:rsidR="00DC1347" w:rsidRPr="00B13B66" w:rsidRDefault="00DC1347" w:rsidP="00A53783">
      <w:pPr>
        <w:spacing w:after="0"/>
        <w:ind w:firstLine="397"/>
        <w:jc w:val="both"/>
        <w:rPr>
          <w:rFonts w:ascii="Times New Roman" w:hAnsi="Times New Roman" w:cs="Times New Roman"/>
          <w:sz w:val="32"/>
          <w:szCs w:val="32"/>
          <w:lang w:val="kk-KZ"/>
        </w:rPr>
      </w:pPr>
      <w:r w:rsidRPr="00B13B66">
        <w:rPr>
          <w:rFonts w:ascii="Times New Roman" w:hAnsi="Times New Roman" w:cs="Times New Roman"/>
          <w:color w:val="000000"/>
          <w:sz w:val="32"/>
          <w:szCs w:val="32"/>
          <w:lang w:val="kk-KZ" w:eastAsia="kk-KZ" w:bidi="kk-KZ"/>
        </w:rPr>
        <w:t xml:space="preserve">Осы Саясатқа өзгерістер мен толықтырулар енгізу "Академиялық адалдық Саясатын” жаңа редакцияда басып шығару </w:t>
      </w:r>
      <w:r w:rsidRPr="00B13B66">
        <w:rPr>
          <w:rFonts w:ascii="Times New Roman" w:hAnsi="Times New Roman" w:cs="Times New Roman"/>
          <w:color w:val="000000"/>
          <w:sz w:val="32"/>
          <w:szCs w:val="32"/>
          <w:lang w:val="kk-KZ" w:eastAsia="ru-RU" w:bidi="ru-RU"/>
        </w:rPr>
        <w:t xml:space="preserve">колледж </w:t>
      </w:r>
      <w:r w:rsidRPr="00B13B66">
        <w:rPr>
          <w:rFonts w:ascii="Times New Roman" w:hAnsi="Times New Roman" w:cs="Times New Roman"/>
          <w:color w:val="000000"/>
          <w:sz w:val="32"/>
          <w:szCs w:val="32"/>
          <w:lang w:val="kk-KZ" w:eastAsia="kk-KZ" w:bidi="kk-KZ"/>
        </w:rPr>
        <w:t xml:space="preserve">директорының </w:t>
      </w:r>
      <w:r w:rsidRPr="00B13B66">
        <w:rPr>
          <w:rFonts w:ascii="Times New Roman" w:hAnsi="Times New Roman" w:cs="Times New Roman"/>
          <w:color w:val="000000"/>
          <w:sz w:val="32"/>
          <w:szCs w:val="32"/>
          <w:lang w:val="kk-KZ" w:eastAsia="ru-RU" w:bidi="ru-RU"/>
        </w:rPr>
        <w:t xml:space="preserve">немесе </w:t>
      </w:r>
      <w:r w:rsidRPr="00B13B66">
        <w:rPr>
          <w:rFonts w:ascii="Times New Roman" w:hAnsi="Times New Roman" w:cs="Times New Roman"/>
          <w:color w:val="000000"/>
          <w:sz w:val="32"/>
          <w:szCs w:val="32"/>
          <w:lang w:val="kk-KZ" w:eastAsia="kk-KZ" w:bidi="kk-KZ"/>
        </w:rPr>
        <w:t>өзге де уәкілетгі лауазымды тұлғаның бұйрығы негізінде Колледждің мүдделі лауазымды тұлғаларына жеткізіледі.</w:t>
      </w:r>
    </w:p>
    <w:p w:rsidR="00DC1347" w:rsidRPr="00B13B66" w:rsidRDefault="00DC1347" w:rsidP="00A53783">
      <w:pPr>
        <w:spacing w:after="0"/>
        <w:ind w:firstLine="397"/>
        <w:jc w:val="both"/>
        <w:rPr>
          <w:sz w:val="32"/>
          <w:szCs w:val="32"/>
          <w:lang w:val="kk-KZ"/>
        </w:rPr>
      </w:pPr>
      <w:r w:rsidRPr="00B13B66">
        <w:rPr>
          <w:rFonts w:ascii="Times New Roman" w:hAnsi="Times New Roman" w:cs="Times New Roman"/>
          <w:color w:val="000000"/>
          <w:sz w:val="32"/>
          <w:szCs w:val="32"/>
          <w:lang w:val="kk-KZ" w:eastAsia="kk-KZ" w:bidi="kk-KZ"/>
        </w:rPr>
        <w:t xml:space="preserve">Осы Саясат белгіленген тәртіп </w:t>
      </w:r>
      <w:r w:rsidRPr="00B13B66">
        <w:rPr>
          <w:rFonts w:ascii="Times New Roman" w:hAnsi="Times New Roman" w:cs="Times New Roman"/>
          <w:color w:val="000000"/>
          <w:sz w:val="32"/>
          <w:szCs w:val="32"/>
          <w:lang w:val="kk-KZ" w:eastAsia="ru-RU" w:bidi="ru-RU"/>
        </w:rPr>
        <w:t xml:space="preserve">бойынша Колледж директоры немесе </w:t>
      </w:r>
      <w:r w:rsidRPr="00B13B66">
        <w:rPr>
          <w:rFonts w:ascii="Times New Roman" w:hAnsi="Times New Roman" w:cs="Times New Roman"/>
          <w:color w:val="000000"/>
          <w:sz w:val="32"/>
          <w:szCs w:val="32"/>
          <w:lang w:val="kk-KZ" w:eastAsia="kk-KZ" w:bidi="kk-KZ"/>
        </w:rPr>
        <w:t xml:space="preserve">өзге уәкілетті </w:t>
      </w:r>
      <w:r w:rsidRPr="00B13B66">
        <w:rPr>
          <w:rFonts w:ascii="Times New Roman" w:hAnsi="Times New Roman" w:cs="Times New Roman"/>
          <w:color w:val="000000"/>
          <w:sz w:val="32"/>
          <w:szCs w:val="32"/>
          <w:lang w:val="kk-KZ" w:eastAsia="ru-RU" w:bidi="ru-RU"/>
        </w:rPr>
        <w:t xml:space="preserve">лауазымды </w:t>
      </w:r>
      <w:r w:rsidRPr="00B13B66">
        <w:rPr>
          <w:rFonts w:ascii="Times New Roman" w:hAnsi="Times New Roman" w:cs="Times New Roman"/>
          <w:color w:val="000000"/>
          <w:sz w:val="32"/>
          <w:szCs w:val="32"/>
          <w:lang w:val="kk-KZ" w:eastAsia="kk-KZ" w:bidi="kk-KZ"/>
        </w:rPr>
        <w:t xml:space="preserve">тұлға бекіткен күннен бастап күшіне енеді және оны қолдану тоқтатылған сәтке деиін қызмет етеді. </w:t>
      </w:r>
      <w:r w:rsidRPr="00B13B66">
        <w:rPr>
          <w:rFonts w:ascii="Times New Roman" w:hAnsi="Times New Roman" w:cs="Times New Roman"/>
          <w:color w:val="000000"/>
          <w:sz w:val="32"/>
          <w:szCs w:val="32"/>
          <w:lang w:val="kk-KZ" w:eastAsia="ru-RU" w:bidi="ru-RU"/>
        </w:rPr>
        <w:t xml:space="preserve">Осы Саясатты </w:t>
      </w:r>
      <w:r w:rsidRPr="00B13B66">
        <w:rPr>
          <w:rFonts w:ascii="Times New Roman" w:hAnsi="Times New Roman" w:cs="Times New Roman"/>
          <w:color w:val="000000"/>
          <w:sz w:val="32"/>
          <w:szCs w:val="32"/>
          <w:lang w:val="kk-KZ" w:eastAsia="kk-KZ" w:bidi="kk-KZ"/>
        </w:rPr>
        <w:t xml:space="preserve">барлық мүдделі түлғаларға жеткізуді қамтамасыз ететін және оның тиісінше орындалуын бақылайтын кадрлар бөлімінде </w:t>
      </w:r>
      <w:r w:rsidRPr="00B13B66">
        <w:rPr>
          <w:rFonts w:ascii="Times New Roman" w:hAnsi="Times New Roman" w:cs="Times New Roman"/>
          <w:color w:val="000000"/>
          <w:sz w:val="32"/>
          <w:szCs w:val="32"/>
          <w:lang w:val="kk-KZ" w:eastAsia="ru-RU" w:bidi="ru-RU"/>
        </w:rPr>
        <w:t xml:space="preserve">осы </w:t>
      </w:r>
      <w:r w:rsidRPr="00B13B66">
        <w:rPr>
          <w:rFonts w:ascii="Times New Roman" w:hAnsi="Times New Roman" w:cs="Times New Roman"/>
          <w:color w:val="000000"/>
          <w:sz w:val="32"/>
          <w:szCs w:val="32"/>
          <w:lang w:val="kk-KZ" w:eastAsia="kk-KZ" w:bidi="kk-KZ"/>
        </w:rPr>
        <w:t xml:space="preserve">Саясат түпнүсқасы сақталады, қүжаттың көшірмесі оқу-әдістемелік жүмыстар және білім </w:t>
      </w:r>
      <w:r w:rsidRPr="00B13B66">
        <w:rPr>
          <w:rFonts w:ascii="Times New Roman" w:hAnsi="Times New Roman" w:cs="Times New Roman"/>
          <w:color w:val="000000"/>
          <w:sz w:val="32"/>
          <w:szCs w:val="32"/>
          <w:lang w:val="kk-KZ" w:eastAsia="ru-RU" w:bidi="ru-RU"/>
        </w:rPr>
        <w:t xml:space="preserve">беру </w:t>
      </w:r>
      <w:r w:rsidRPr="00B13B66">
        <w:rPr>
          <w:rFonts w:ascii="Times New Roman" w:hAnsi="Times New Roman" w:cs="Times New Roman"/>
          <w:color w:val="000000"/>
          <w:sz w:val="32"/>
          <w:szCs w:val="32"/>
          <w:lang w:val="kk-KZ" w:eastAsia="kk-KZ" w:bidi="kk-KZ"/>
        </w:rPr>
        <w:t>бағдарламаларын бағалау мониторингі бөлімінде сақталады</w:t>
      </w:r>
      <w:r w:rsidRPr="00B13B66">
        <w:rPr>
          <w:color w:val="000000"/>
          <w:sz w:val="32"/>
          <w:szCs w:val="32"/>
          <w:lang w:val="kk-KZ" w:eastAsia="kk-KZ" w:bidi="kk-KZ"/>
        </w:rPr>
        <w:t>.</w:t>
      </w:r>
    </w:p>
    <w:p w:rsidR="00DC1347" w:rsidRPr="00DC1347" w:rsidRDefault="00DC1347" w:rsidP="00C0107F">
      <w:pPr>
        <w:spacing w:after="0"/>
        <w:rPr>
          <w:rFonts w:ascii="Times New Roman" w:hAnsi="Times New Roman" w:cs="Times New Roman"/>
          <w:sz w:val="28"/>
          <w:lang w:val="kk-KZ"/>
        </w:rPr>
      </w:pPr>
    </w:p>
    <w:p w:rsidR="00DC1347" w:rsidRPr="00DC1347" w:rsidRDefault="00DC1347" w:rsidP="00DC1347">
      <w:pPr>
        <w:rPr>
          <w:rFonts w:ascii="Times New Roman" w:hAnsi="Times New Roman" w:cs="Times New Roman"/>
          <w:sz w:val="28"/>
          <w:lang w:val="kk-KZ"/>
        </w:rPr>
      </w:pPr>
    </w:p>
    <w:p w:rsidR="00DC1347" w:rsidRPr="00DC1347" w:rsidRDefault="00DC1347" w:rsidP="00DC1347">
      <w:pPr>
        <w:rPr>
          <w:rFonts w:ascii="Times New Roman" w:hAnsi="Times New Roman" w:cs="Times New Roman"/>
          <w:sz w:val="28"/>
          <w:lang w:val="kk-KZ"/>
        </w:rPr>
      </w:pPr>
    </w:p>
    <w:p w:rsidR="00DC1347" w:rsidRPr="00DC1347" w:rsidRDefault="00DC1347" w:rsidP="00DC1347">
      <w:pPr>
        <w:rPr>
          <w:rFonts w:ascii="Times New Roman" w:hAnsi="Times New Roman" w:cs="Times New Roman"/>
          <w:sz w:val="28"/>
          <w:lang w:val="kk-KZ"/>
        </w:rPr>
      </w:pPr>
    </w:p>
    <w:p w:rsidR="00DC1347" w:rsidRPr="00DC1347" w:rsidRDefault="00DC1347" w:rsidP="00DC1347">
      <w:pPr>
        <w:rPr>
          <w:rFonts w:ascii="Times New Roman" w:hAnsi="Times New Roman" w:cs="Times New Roman"/>
          <w:sz w:val="28"/>
          <w:lang w:val="kk-KZ"/>
        </w:rPr>
      </w:pPr>
    </w:p>
    <w:sectPr w:rsidR="00DC1347" w:rsidRPr="00DC1347" w:rsidSect="002169C9">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C0AE7"/>
    <w:multiLevelType w:val="multilevel"/>
    <w:tmpl w:val="A0FED68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AF073B"/>
    <w:multiLevelType w:val="multilevel"/>
    <w:tmpl w:val="48D4454E"/>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CC01EE"/>
    <w:multiLevelType w:val="hybridMultilevel"/>
    <w:tmpl w:val="5D004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643881"/>
    <w:multiLevelType w:val="hybridMultilevel"/>
    <w:tmpl w:val="CE226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0F7BE6"/>
    <w:multiLevelType w:val="hybridMultilevel"/>
    <w:tmpl w:val="6E424602"/>
    <w:lvl w:ilvl="0" w:tplc="DE7E39D0">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2848EE"/>
    <w:multiLevelType w:val="multilevel"/>
    <w:tmpl w:val="3600EA3A"/>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625B0"/>
    <w:multiLevelType w:val="multilevel"/>
    <w:tmpl w:val="2166C21E"/>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23708D"/>
    <w:multiLevelType w:val="multilevel"/>
    <w:tmpl w:val="46ACBF0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DA6228"/>
    <w:multiLevelType w:val="hybridMultilevel"/>
    <w:tmpl w:val="D97285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236888"/>
    <w:multiLevelType w:val="multilevel"/>
    <w:tmpl w:val="028AEAD0"/>
    <w:lvl w:ilvl="0">
      <w:start w:val="1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E44FA2"/>
    <w:multiLevelType w:val="multilevel"/>
    <w:tmpl w:val="8A961ED8"/>
    <w:lvl w:ilvl="0">
      <w:start w:val="7"/>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BC4956"/>
    <w:multiLevelType w:val="hybridMultilevel"/>
    <w:tmpl w:val="56FA35C4"/>
    <w:lvl w:ilvl="0" w:tplc="ED7E99E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9"/>
  </w:num>
  <w:num w:numId="5">
    <w:abstractNumId w:val="6"/>
  </w:num>
  <w:num w:numId="6">
    <w:abstractNumId w:val="5"/>
  </w:num>
  <w:num w:numId="7">
    <w:abstractNumId w:val="1"/>
  </w:num>
  <w:num w:numId="8">
    <w:abstractNumId w:val="8"/>
  </w:num>
  <w:num w:numId="9">
    <w:abstractNumId w:val="3"/>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A6"/>
    <w:rsid w:val="000F62AE"/>
    <w:rsid w:val="001F66B4"/>
    <w:rsid w:val="00215367"/>
    <w:rsid w:val="002169C9"/>
    <w:rsid w:val="002737C4"/>
    <w:rsid w:val="0031195F"/>
    <w:rsid w:val="003333B4"/>
    <w:rsid w:val="003F4E4B"/>
    <w:rsid w:val="004168CD"/>
    <w:rsid w:val="004962FF"/>
    <w:rsid w:val="00623FB7"/>
    <w:rsid w:val="006B20E3"/>
    <w:rsid w:val="00707358"/>
    <w:rsid w:val="0087573D"/>
    <w:rsid w:val="008771F9"/>
    <w:rsid w:val="009523DB"/>
    <w:rsid w:val="009A7C78"/>
    <w:rsid w:val="00A5012C"/>
    <w:rsid w:val="00A50204"/>
    <w:rsid w:val="00A53783"/>
    <w:rsid w:val="00B13B66"/>
    <w:rsid w:val="00B56C4A"/>
    <w:rsid w:val="00B7422D"/>
    <w:rsid w:val="00BE345D"/>
    <w:rsid w:val="00BE3905"/>
    <w:rsid w:val="00BF7790"/>
    <w:rsid w:val="00C0107F"/>
    <w:rsid w:val="00C44973"/>
    <w:rsid w:val="00CA3894"/>
    <w:rsid w:val="00CD0CAC"/>
    <w:rsid w:val="00DC1347"/>
    <w:rsid w:val="00F043BA"/>
    <w:rsid w:val="00F200A6"/>
    <w:rsid w:val="00F96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6B4"/>
    <w:pPr>
      <w:ind w:left="720"/>
      <w:contextualSpacing/>
    </w:pPr>
  </w:style>
  <w:style w:type="table" w:styleId="a4">
    <w:name w:val="Table Grid"/>
    <w:basedOn w:val="a1"/>
    <w:uiPriority w:val="39"/>
    <w:rsid w:val="00BE3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DC1347"/>
    <w:rPr>
      <w:rFonts w:ascii="Times New Roman" w:eastAsia="Times New Roman" w:hAnsi="Times New Roman" w:cs="Times New Roman"/>
      <w:sz w:val="19"/>
      <w:szCs w:val="19"/>
      <w:shd w:val="clear" w:color="auto" w:fill="FFFFFF"/>
    </w:rPr>
  </w:style>
  <w:style w:type="character" w:customStyle="1" w:styleId="Heading19ptBoldItalicSpacing0pt">
    <w:name w:val="Heading #1 + 9 pt;Bold;Italic;Spacing 0 pt"/>
    <w:basedOn w:val="Heading1"/>
    <w:rsid w:val="00DC1347"/>
    <w:rPr>
      <w:rFonts w:ascii="Times New Roman" w:eastAsia="Times New Roman" w:hAnsi="Times New Roman" w:cs="Times New Roman"/>
      <w:b/>
      <w:bCs/>
      <w:i/>
      <w:iCs/>
      <w:color w:val="000000"/>
      <w:spacing w:val="-10"/>
      <w:w w:val="100"/>
      <w:position w:val="0"/>
      <w:sz w:val="18"/>
      <w:szCs w:val="18"/>
      <w:shd w:val="clear" w:color="auto" w:fill="FFFFFF"/>
      <w:lang w:val="kk-KZ" w:eastAsia="kk-KZ" w:bidi="kk-KZ"/>
    </w:rPr>
  </w:style>
  <w:style w:type="character" w:customStyle="1" w:styleId="Bodytext3">
    <w:name w:val="Body text (3)_"/>
    <w:basedOn w:val="a0"/>
    <w:link w:val="Bodytext30"/>
    <w:rsid w:val="00DC1347"/>
    <w:rPr>
      <w:rFonts w:ascii="Times New Roman" w:eastAsia="Times New Roman" w:hAnsi="Times New Roman" w:cs="Times New Roman"/>
      <w:sz w:val="21"/>
      <w:szCs w:val="21"/>
      <w:shd w:val="clear" w:color="auto" w:fill="FFFFFF"/>
    </w:rPr>
  </w:style>
  <w:style w:type="character" w:customStyle="1" w:styleId="Bodytext311ptBold">
    <w:name w:val="Body text (3) + 11 pt;Bold"/>
    <w:basedOn w:val="Bodytext3"/>
    <w:rsid w:val="00DC1347"/>
    <w:rPr>
      <w:rFonts w:ascii="Times New Roman" w:eastAsia="Times New Roman" w:hAnsi="Times New Roman" w:cs="Times New Roman"/>
      <w:b/>
      <w:bCs/>
      <w:color w:val="000000"/>
      <w:spacing w:val="0"/>
      <w:w w:val="100"/>
      <w:position w:val="0"/>
      <w:sz w:val="22"/>
      <w:szCs w:val="22"/>
      <w:shd w:val="clear" w:color="auto" w:fill="FFFFFF"/>
      <w:lang w:val="kk-KZ" w:eastAsia="kk-KZ" w:bidi="kk-KZ"/>
    </w:rPr>
  </w:style>
  <w:style w:type="character" w:customStyle="1" w:styleId="Bodytext2">
    <w:name w:val="Body text (2)_"/>
    <w:basedOn w:val="a0"/>
    <w:link w:val="Bodytext20"/>
    <w:rsid w:val="00DC1347"/>
    <w:rPr>
      <w:rFonts w:ascii="Times New Roman" w:eastAsia="Times New Roman" w:hAnsi="Times New Roman" w:cs="Times New Roman"/>
      <w:sz w:val="19"/>
      <w:szCs w:val="19"/>
      <w:shd w:val="clear" w:color="auto" w:fill="FFFFFF"/>
    </w:rPr>
  </w:style>
  <w:style w:type="character" w:customStyle="1" w:styleId="Bodytext2Bold">
    <w:name w:val="Body text (2) + Bold"/>
    <w:basedOn w:val="Bodytext2"/>
    <w:rsid w:val="00DC1347"/>
    <w:rPr>
      <w:rFonts w:ascii="Times New Roman" w:eastAsia="Times New Roman" w:hAnsi="Times New Roman" w:cs="Times New Roman"/>
      <w:b/>
      <w:bCs/>
      <w:color w:val="000000"/>
      <w:spacing w:val="0"/>
      <w:w w:val="100"/>
      <w:position w:val="0"/>
      <w:sz w:val="19"/>
      <w:szCs w:val="19"/>
      <w:shd w:val="clear" w:color="auto" w:fill="FFFFFF"/>
      <w:lang w:val="kk-KZ" w:eastAsia="kk-KZ" w:bidi="kk-KZ"/>
    </w:rPr>
  </w:style>
  <w:style w:type="character" w:customStyle="1" w:styleId="Heading2">
    <w:name w:val="Heading #2_"/>
    <w:basedOn w:val="a0"/>
    <w:link w:val="Heading20"/>
    <w:rsid w:val="00DC1347"/>
    <w:rPr>
      <w:rFonts w:ascii="Times New Roman" w:eastAsia="Times New Roman" w:hAnsi="Times New Roman" w:cs="Times New Roman"/>
      <w:b/>
      <w:bCs/>
      <w:sz w:val="19"/>
      <w:szCs w:val="19"/>
      <w:shd w:val="clear" w:color="auto" w:fill="FFFFFF"/>
    </w:rPr>
  </w:style>
  <w:style w:type="character" w:customStyle="1" w:styleId="Bodytext4">
    <w:name w:val="Body text (4)_"/>
    <w:basedOn w:val="a0"/>
    <w:link w:val="Bodytext40"/>
    <w:rsid w:val="00DC1347"/>
    <w:rPr>
      <w:rFonts w:ascii="Times New Roman" w:eastAsia="Times New Roman" w:hAnsi="Times New Roman" w:cs="Times New Roman"/>
      <w:b/>
      <w:bCs/>
      <w:sz w:val="19"/>
      <w:szCs w:val="19"/>
      <w:shd w:val="clear" w:color="auto" w:fill="FFFFFF"/>
    </w:rPr>
  </w:style>
  <w:style w:type="character" w:customStyle="1" w:styleId="Bodytext4115ptItalic">
    <w:name w:val="Body text (4) + 11.5 pt;Italic"/>
    <w:basedOn w:val="Bodytext4"/>
    <w:rsid w:val="00DC1347"/>
    <w:rPr>
      <w:rFonts w:ascii="Times New Roman" w:eastAsia="Times New Roman" w:hAnsi="Times New Roman" w:cs="Times New Roman"/>
      <w:b/>
      <w:bCs/>
      <w:i/>
      <w:iCs/>
      <w:color w:val="000000"/>
      <w:spacing w:val="0"/>
      <w:w w:val="100"/>
      <w:position w:val="0"/>
      <w:sz w:val="23"/>
      <w:szCs w:val="23"/>
      <w:u w:val="single"/>
      <w:shd w:val="clear" w:color="auto" w:fill="FFFFFF"/>
      <w:lang w:val="ru-RU" w:eastAsia="ru-RU" w:bidi="ru-RU"/>
    </w:rPr>
  </w:style>
  <w:style w:type="paragraph" w:customStyle="1" w:styleId="Heading10">
    <w:name w:val="Heading #1"/>
    <w:basedOn w:val="a"/>
    <w:link w:val="Heading1"/>
    <w:rsid w:val="00DC1347"/>
    <w:pPr>
      <w:widowControl w:val="0"/>
      <w:shd w:val="clear" w:color="auto" w:fill="FFFFFF"/>
      <w:spacing w:after="120" w:line="213" w:lineRule="exact"/>
      <w:outlineLvl w:val="0"/>
    </w:pPr>
    <w:rPr>
      <w:rFonts w:ascii="Times New Roman" w:eastAsia="Times New Roman" w:hAnsi="Times New Roman" w:cs="Times New Roman"/>
      <w:sz w:val="19"/>
      <w:szCs w:val="19"/>
    </w:rPr>
  </w:style>
  <w:style w:type="paragraph" w:customStyle="1" w:styleId="Bodytext30">
    <w:name w:val="Body text (3)"/>
    <w:basedOn w:val="a"/>
    <w:link w:val="Bodytext3"/>
    <w:rsid w:val="00DC1347"/>
    <w:pPr>
      <w:widowControl w:val="0"/>
      <w:shd w:val="clear" w:color="auto" w:fill="FFFFFF"/>
      <w:spacing w:before="120" w:after="120" w:line="0" w:lineRule="atLeast"/>
      <w:jc w:val="both"/>
    </w:pPr>
    <w:rPr>
      <w:rFonts w:ascii="Times New Roman" w:eastAsia="Times New Roman" w:hAnsi="Times New Roman" w:cs="Times New Roman"/>
      <w:sz w:val="21"/>
      <w:szCs w:val="21"/>
    </w:rPr>
  </w:style>
  <w:style w:type="paragraph" w:customStyle="1" w:styleId="Bodytext20">
    <w:name w:val="Body text (2)"/>
    <w:basedOn w:val="a"/>
    <w:link w:val="Bodytext2"/>
    <w:rsid w:val="00DC1347"/>
    <w:pPr>
      <w:widowControl w:val="0"/>
      <w:shd w:val="clear" w:color="auto" w:fill="FFFFFF"/>
      <w:spacing w:before="120" w:after="0" w:line="202" w:lineRule="exact"/>
      <w:ind w:hanging="420"/>
    </w:pPr>
    <w:rPr>
      <w:rFonts w:ascii="Times New Roman" w:eastAsia="Times New Roman" w:hAnsi="Times New Roman" w:cs="Times New Roman"/>
      <w:sz w:val="19"/>
      <w:szCs w:val="19"/>
    </w:rPr>
  </w:style>
  <w:style w:type="paragraph" w:customStyle="1" w:styleId="Heading20">
    <w:name w:val="Heading #2"/>
    <w:basedOn w:val="a"/>
    <w:link w:val="Heading2"/>
    <w:rsid w:val="00DC1347"/>
    <w:pPr>
      <w:widowControl w:val="0"/>
      <w:shd w:val="clear" w:color="auto" w:fill="FFFFFF"/>
      <w:spacing w:before="120" w:after="0" w:line="184" w:lineRule="exact"/>
      <w:jc w:val="both"/>
      <w:outlineLvl w:val="1"/>
    </w:pPr>
    <w:rPr>
      <w:rFonts w:ascii="Times New Roman" w:eastAsia="Times New Roman" w:hAnsi="Times New Roman" w:cs="Times New Roman"/>
      <w:b/>
      <w:bCs/>
      <w:sz w:val="19"/>
      <w:szCs w:val="19"/>
    </w:rPr>
  </w:style>
  <w:style w:type="paragraph" w:customStyle="1" w:styleId="Bodytext40">
    <w:name w:val="Body text (4)"/>
    <w:basedOn w:val="a"/>
    <w:link w:val="Bodytext4"/>
    <w:rsid w:val="00DC1347"/>
    <w:pPr>
      <w:widowControl w:val="0"/>
      <w:shd w:val="clear" w:color="auto" w:fill="FFFFFF"/>
      <w:spacing w:after="0" w:line="210" w:lineRule="exact"/>
      <w:jc w:val="both"/>
    </w:pPr>
    <w:rPr>
      <w:rFonts w:ascii="Times New Roman" w:eastAsia="Times New Roman" w:hAnsi="Times New Roman" w:cs="Times New Roman"/>
      <w:b/>
      <w:bCs/>
      <w:sz w:val="19"/>
      <w:szCs w:val="19"/>
    </w:rPr>
  </w:style>
  <w:style w:type="character" w:customStyle="1" w:styleId="Bodytext7">
    <w:name w:val="Body text (7)_"/>
    <w:basedOn w:val="a0"/>
    <w:link w:val="Bodytext70"/>
    <w:locked/>
    <w:rsid w:val="00DC1347"/>
    <w:rPr>
      <w:rFonts w:ascii="Times New Roman" w:eastAsia="Times New Roman" w:hAnsi="Times New Roman" w:cs="Times New Roman"/>
      <w:shd w:val="clear" w:color="auto" w:fill="FFFFFF"/>
    </w:rPr>
  </w:style>
  <w:style w:type="paragraph" w:customStyle="1" w:styleId="Bodytext70">
    <w:name w:val="Body text (7)"/>
    <w:basedOn w:val="a"/>
    <w:link w:val="Bodytext7"/>
    <w:rsid w:val="00DC1347"/>
    <w:pPr>
      <w:widowControl w:val="0"/>
      <w:shd w:val="clear" w:color="auto" w:fill="FFFFFF"/>
      <w:spacing w:before="300" w:after="0" w:line="0" w:lineRule="atLeast"/>
      <w:jc w:val="right"/>
    </w:pPr>
    <w:rPr>
      <w:rFonts w:ascii="Times New Roman" w:eastAsia="Times New Roman" w:hAnsi="Times New Roman" w:cs="Times New Roman"/>
    </w:rPr>
  </w:style>
  <w:style w:type="character" w:customStyle="1" w:styleId="Bodytext8">
    <w:name w:val="Body text (8)_"/>
    <w:basedOn w:val="a0"/>
    <w:link w:val="Bodytext80"/>
    <w:locked/>
    <w:rsid w:val="00DC1347"/>
    <w:rPr>
      <w:rFonts w:ascii="Cambria" w:eastAsia="Cambria" w:hAnsi="Cambria" w:cs="Cambria"/>
      <w:sz w:val="13"/>
      <w:szCs w:val="13"/>
      <w:shd w:val="clear" w:color="auto" w:fill="FFFFFF"/>
    </w:rPr>
  </w:style>
  <w:style w:type="paragraph" w:customStyle="1" w:styleId="Bodytext80">
    <w:name w:val="Body text (8)"/>
    <w:basedOn w:val="a"/>
    <w:link w:val="Bodytext8"/>
    <w:rsid w:val="00DC1347"/>
    <w:pPr>
      <w:widowControl w:val="0"/>
      <w:shd w:val="clear" w:color="auto" w:fill="FFFFFF"/>
      <w:spacing w:after="0" w:line="135" w:lineRule="exact"/>
      <w:ind w:firstLine="260"/>
      <w:jc w:val="both"/>
    </w:pPr>
    <w:rPr>
      <w:rFonts w:ascii="Cambria" w:eastAsia="Cambria" w:hAnsi="Cambria" w:cs="Cambria"/>
      <w:sz w:val="13"/>
      <w:szCs w:val="13"/>
    </w:rPr>
  </w:style>
  <w:style w:type="character" w:customStyle="1" w:styleId="Bodytext2Exact">
    <w:name w:val="Body text (2) Exact"/>
    <w:basedOn w:val="a0"/>
    <w:rsid w:val="00DC134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7105pt">
    <w:name w:val="Body text (7) + 10.5 pt"/>
    <w:aliases w:val="Bold"/>
    <w:basedOn w:val="Bodytext7"/>
    <w:rsid w:val="00DC1347"/>
    <w:rPr>
      <w:rFonts w:ascii="Times New Roman" w:eastAsia="Times New Roman" w:hAnsi="Times New Roman" w:cs="Times New Roman"/>
      <w:b/>
      <w:bCs/>
      <w:color w:val="000000"/>
      <w:spacing w:val="0"/>
      <w:w w:val="100"/>
      <w:position w:val="0"/>
      <w:sz w:val="21"/>
      <w:szCs w:val="21"/>
      <w:shd w:val="clear" w:color="auto" w:fill="FFFFFF"/>
      <w:lang w:val="kk-KZ" w:eastAsia="kk-KZ" w:bidi="kk-KZ"/>
    </w:rPr>
  </w:style>
  <w:style w:type="character" w:customStyle="1" w:styleId="Bodytext7Cambria">
    <w:name w:val="Body text (7) + Cambria"/>
    <w:aliases w:val="10 pt"/>
    <w:basedOn w:val="Bodytext7"/>
    <w:rsid w:val="00DC1347"/>
    <w:rPr>
      <w:rFonts w:ascii="Cambria" w:eastAsia="Cambria" w:hAnsi="Cambria" w:cs="Cambria"/>
      <w:color w:val="000000"/>
      <w:spacing w:val="0"/>
      <w:w w:val="100"/>
      <w:position w:val="0"/>
      <w:sz w:val="20"/>
      <w:szCs w:val="20"/>
      <w:shd w:val="clear" w:color="auto" w:fill="FFFFFF"/>
      <w:lang w:val="kk-KZ" w:eastAsia="kk-KZ" w:bidi="kk-KZ"/>
    </w:rPr>
  </w:style>
  <w:style w:type="character" w:customStyle="1" w:styleId="Bodytext8TimesNewRoman">
    <w:name w:val="Body text (8) + Times New Roman"/>
    <w:aliases w:val="10.5 pt"/>
    <w:basedOn w:val="Bodytext8"/>
    <w:rsid w:val="00DC1347"/>
    <w:rPr>
      <w:rFonts w:ascii="Times New Roman" w:eastAsia="Times New Roman" w:hAnsi="Times New Roman" w:cs="Times New Roman"/>
      <w:b/>
      <w:bCs/>
      <w:color w:val="000000"/>
      <w:w w:val="100"/>
      <w:position w:val="0"/>
      <w:sz w:val="21"/>
      <w:szCs w:val="21"/>
      <w:shd w:val="clear" w:color="auto" w:fill="FFFFFF"/>
      <w:lang w:val="kk-KZ" w:eastAsia="kk-KZ" w:bidi="kk-KZ"/>
    </w:rPr>
  </w:style>
  <w:style w:type="character" w:customStyle="1" w:styleId="Bodytext8SmallCaps">
    <w:name w:val="Body text (8) + Small Caps"/>
    <w:basedOn w:val="Bodytext8"/>
    <w:rsid w:val="00DC1347"/>
    <w:rPr>
      <w:rFonts w:ascii="Cambria" w:eastAsia="Cambria" w:hAnsi="Cambria" w:cs="Cambria"/>
      <w:smallCaps/>
      <w:color w:val="000000"/>
      <w:w w:val="100"/>
      <w:position w:val="0"/>
      <w:sz w:val="13"/>
      <w:szCs w:val="13"/>
      <w:shd w:val="clear" w:color="auto" w:fill="FFFFFF"/>
      <w:lang w:val="kk-KZ" w:eastAsia="kk-KZ" w:bidi="kk-KZ"/>
    </w:rPr>
  </w:style>
  <w:style w:type="character" w:customStyle="1" w:styleId="Bodytext2SegoeUI12ptItalic">
    <w:name w:val="Body text (2) + Segoe UI;12 pt;Italic"/>
    <w:basedOn w:val="Bodytext2"/>
    <w:rsid w:val="00DC1347"/>
    <w:rPr>
      <w:rFonts w:ascii="Segoe UI" w:eastAsia="Segoe UI" w:hAnsi="Segoe UI" w:cs="Segoe UI"/>
      <w:b w:val="0"/>
      <w:bCs w:val="0"/>
      <w:i/>
      <w:iCs/>
      <w:smallCaps w:val="0"/>
      <w:strike w:val="0"/>
      <w:color w:val="000000"/>
      <w:spacing w:val="0"/>
      <w:w w:val="100"/>
      <w:position w:val="0"/>
      <w:sz w:val="24"/>
      <w:szCs w:val="24"/>
      <w:u w:val="none"/>
      <w:shd w:val="clear" w:color="auto" w:fill="FFFFFF"/>
      <w:lang w:val="kk-KZ" w:eastAsia="kk-KZ" w:bidi="kk-KZ"/>
    </w:rPr>
  </w:style>
  <w:style w:type="character" w:customStyle="1" w:styleId="Bodytext24ptItalic">
    <w:name w:val="Body text (2) + 4 pt;Italic"/>
    <w:basedOn w:val="Bodytext2"/>
    <w:rsid w:val="00DC1347"/>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kk-KZ" w:eastAsia="kk-KZ" w:bidi="kk-KZ"/>
    </w:rPr>
  </w:style>
  <w:style w:type="character" w:customStyle="1" w:styleId="Bodytext26pt">
    <w:name w:val="Body text (2) + 6 pt"/>
    <w:basedOn w:val="Bodytext2"/>
    <w:rsid w:val="00F964C9"/>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styleId="a5">
    <w:name w:val="Balloon Text"/>
    <w:basedOn w:val="a"/>
    <w:link w:val="a6"/>
    <w:uiPriority w:val="99"/>
    <w:semiHidden/>
    <w:unhideWhenUsed/>
    <w:rsid w:val="00216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6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6B4"/>
    <w:pPr>
      <w:ind w:left="720"/>
      <w:contextualSpacing/>
    </w:pPr>
  </w:style>
  <w:style w:type="table" w:styleId="a4">
    <w:name w:val="Table Grid"/>
    <w:basedOn w:val="a1"/>
    <w:uiPriority w:val="39"/>
    <w:rsid w:val="00BE3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a0"/>
    <w:link w:val="Heading10"/>
    <w:rsid w:val="00DC1347"/>
    <w:rPr>
      <w:rFonts w:ascii="Times New Roman" w:eastAsia="Times New Roman" w:hAnsi="Times New Roman" w:cs="Times New Roman"/>
      <w:sz w:val="19"/>
      <w:szCs w:val="19"/>
      <w:shd w:val="clear" w:color="auto" w:fill="FFFFFF"/>
    </w:rPr>
  </w:style>
  <w:style w:type="character" w:customStyle="1" w:styleId="Heading19ptBoldItalicSpacing0pt">
    <w:name w:val="Heading #1 + 9 pt;Bold;Italic;Spacing 0 pt"/>
    <w:basedOn w:val="Heading1"/>
    <w:rsid w:val="00DC1347"/>
    <w:rPr>
      <w:rFonts w:ascii="Times New Roman" w:eastAsia="Times New Roman" w:hAnsi="Times New Roman" w:cs="Times New Roman"/>
      <w:b/>
      <w:bCs/>
      <w:i/>
      <w:iCs/>
      <w:color w:val="000000"/>
      <w:spacing w:val="-10"/>
      <w:w w:val="100"/>
      <w:position w:val="0"/>
      <w:sz w:val="18"/>
      <w:szCs w:val="18"/>
      <w:shd w:val="clear" w:color="auto" w:fill="FFFFFF"/>
      <w:lang w:val="kk-KZ" w:eastAsia="kk-KZ" w:bidi="kk-KZ"/>
    </w:rPr>
  </w:style>
  <w:style w:type="character" w:customStyle="1" w:styleId="Bodytext3">
    <w:name w:val="Body text (3)_"/>
    <w:basedOn w:val="a0"/>
    <w:link w:val="Bodytext30"/>
    <w:rsid w:val="00DC1347"/>
    <w:rPr>
      <w:rFonts w:ascii="Times New Roman" w:eastAsia="Times New Roman" w:hAnsi="Times New Roman" w:cs="Times New Roman"/>
      <w:sz w:val="21"/>
      <w:szCs w:val="21"/>
      <w:shd w:val="clear" w:color="auto" w:fill="FFFFFF"/>
    </w:rPr>
  </w:style>
  <w:style w:type="character" w:customStyle="1" w:styleId="Bodytext311ptBold">
    <w:name w:val="Body text (3) + 11 pt;Bold"/>
    <w:basedOn w:val="Bodytext3"/>
    <w:rsid w:val="00DC1347"/>
    <w:rPr>
      <w:rFonts w:ascii="Times New Roman" w:eastAsia="Times New Roman" w:hAnsi="Times New Roman" w:cs="Times New Roman"/>
      <w:b/>
      <w:bCs/>
      <w:color w:val="000000"/>
      <w:spacing w:val="0"/>
      <w:w w:val="100"/>
      <w:position w:val="0"/>
      <w:sz w:val="22"/>
      <w:szCs w:val="22"/>
      <w:shd w:val="clear" w:color="auto" w:fill="FFFFFF"/>
      <w:lang w:val="kk-KZ" w:eastAsia="kk-KZ" w:bidi="kk-KZ"/>
    </w:rPr>
  </w:style>
  <w:style w:type="character" w:customStyle="1" w:styleId="Bodytext2">
    <w:name w:val="Body text (2)_"/>
    <w:basedOn w:val="a0"/>
    <w:link w:val="Bodytext20"/>
    <w:rsid w:val="00DC1347"/>
    <w:rPr>
      <w:rFonts w:ascii="Times New Roman" w:eastAsia="Times New Roman" w:hAnsi="Times New Roman" w:cs="Times New Roman"/>
      <w:sz w:val="19"/>
      <w:szCs w:val="19"/>
      <w:shd w:val="clear" w:color="auto" w:fill="FFFFFF"/>
    </w:rPr>
  </w:style>
  <w:style w:type="character" w:customStyle="1" w:styleId="Bodytext2Bold">
    <w:name w:val="Body text (2) + Bold"/>
    <w:basedOn w:val="Bodytext2"/>
    <w:rsid w:val="00DC1347"/>
    <w:rPr>
      <w:rFonts w:ascii="Times New Roman" w:eastAsia="Times New Roman" w:hAnsi="Times New Roman" w:cs="Times New Roman"/>
      <w:b/>
      <w:bCs/>
      <w:color w:val="000000"/>
      <w:spacing w:val="0"/>
      <w:w w:val="100"/>
      <w:position w:val="0"/>
      <w:sz w:val="19"/>
      <w:szCs w:val="19"/>
      <w:shd w:val="clear" w:color="auto" w:fill="FFFFFF"/>
      <w:lang w:val="kk-KZ" w:eastAsia="kk-KZ" w:bidi="kk-KZ"/>
    </w:rPr>
  </w:style>
  <w:style w:type="character" w:customStyle="1" w:styleId="Heading2">
    <w:name w:val="Heading #2_"/>
    <w:basedOn w:val="a0"/>
    <w:link w:val="Heading20"/>
    <w:rsid w:val="00DC1347"/>
    <w:rPr>
      <w:rFonts w:ascii="Times New Roman" w:eastAsia="Times New Roman" w:hAnsi="Times New Roman" w:cs="Times New Roman"/>
      <w:b/>
      <w:bCs/>
      <w:sz w:val="19"/>
      <w:szCs w:val="19"/>
      <w:shd w:val="clear" w:color="auto" w:fill="FFFFFF"/>
    </w:rPr>
  </w:style>
  <w:style w:type="character" w:customStyle="1" w:styleId="Bodytext4">
    <w:name w:val="Body text (4)_"/>
    <w:basedOn w:val="a0"/>
    <w:link w:val="Bodytext40"/>
    <w:rsid w:val="00DC1347"/>
    <w:rPr>
      <w:rFonts w:ascii="Times New Roman" w:eastAsia="Times New Roman" w:hAnsi="Times New Roman" w:cs="Times New Roman"/>
      <w:b/>
      <w:bCs/>
      <w:sz w:val="19"/>
      <w:szCs w:val="19"/>
      <w:shd w:val="clear" w:color="auto" w:fill="FFFFFF"/>
    </w:rPr>
  </w:style>
  <w:style w:type="character" w:customStyle="1" w:styleId="Bodytext4115ptItalic">
    <w:name w:val="Body text (4) + 11.5 pt;Italic"/>
    <w:basedOn w:val="Bodytext4"/>
    <w:rsid w:val="00DC1347"/>
    <w:rPr>
      <w:rFonts w:ascii="Times New Roman" w:eastAsia="Times New Roman" w:hAnsi="Times New Roman" w:cs="Times New Roman"/>
      <w:b/>
      <w:bCs/>
      <w:i/>
      <w:iCs/>
      <w:color w:val="000000"/>
      <w:spacing w:val="0"/>
      <w:w w:val="100"/>
      <w:position w:val="0"/>
      <w:sz w:val="23"/>
      <w:szCs w:val="23"/>
      <w:u w:val="single"/>
      <w:shd w:val="clear" w:color="auto" w:fill="FFFFFF"/>
      <w:lang w:val="ru-RU" w:eastAsia="ru-RU" w:bidi="ru-RU"/>
    </w:rPr>
  </w:style>
  <w:style w:type="paragraph" w:customStyle="1" w:styleId="Heading10">
    <w:name w:val="Heading #1"/>
    <w:basedOn w:val="a"/>
    <w:link w:val="Heading1"/>
    <w:rsid w:val="00DC1347"/>
    <w:pPr>
      <w:widowControl w:val="0"/>
      <w:shd w:val="clear" w:color="auto" w:fill="FFFFFF"/>
      <w:spacing w:after="120" w:line="213" w:lineRule="exact"/>
      <w:outlineLvl w:val="0"/>
    </w:pPr>
    <w:rPr>
      <w:rFonts w:ascii="Times New Roman" w:eastAsia="Times New Roman" w:hAnsi="Times New Roman" w:cs="Times New Roman"/>
      <w:sz w:val="19"/>
      <w:szCs w:val="19"/>
    </w:rPr>
  </w:style>
  <w:style w:type="paragraph" w:customStyle="1" w:styleId="Bodytext30">
    <w:name w:val="Body text (3)"/>
    <w:basedOn w:val="a"/>
    <w:link w:val="Bodytext3"/>
    <w:rsid w:val="00DC1347"/>
    <w:pPr>
      <w:widowControl w:val="0"/>
      <w:shd w:val="clear" w:color="auto" w:fill="FFFFFF"/>
      <w:spacing w:before="120" w:after="120" w:line="0" w:lineRule="atLeast"/>
      <w:jc w:val="both"/>
    </w:pPr>
    <w:rPr>
      <w:rFonts w:ascii="Times New Roman" w:eastAsia="Times New Roman" w:hAnsi="Times New Roman" w:cs="Times New Roman"/>
      <w:sz w:val="21"/>
      <w:szCs w:val="21"/>
    </w:rPr>
  </w:style>
  <w:style w:type="paragraph" w:customStyle="1" w:styleId="Bodytext20">
    <w:name w:val="Body text (2)"/>
    <w:basedOn w:val="a"/>
    <w:link w:val="Bodytext2"/>
    <w:rsid w:val="00DC1347"/>
    <w:pPr>
      <w:widowControl w:val="0"/>
      <w:shd w:val="clear" w:color="auto" w:fill="FFFFFF"/>
      <w:spacing w:before="120" w:after="0" w:line="202" w:lineRule="exact"/>
      <w:ind w:hanging="420"/>
    </w:pPr>
    <w:rPr>
      <w:rFonts w:ascii="Times New Roman" w:eastAsia="Times New Roman" w:hAnsi="Times New Roman" w:cs="Times New Roman"/>
      <w:sz w:val="19"/>
      <w:szCs w:val="19"/>
    </w:rPr>
  </w:style>
  <w:style w:type="paragraph" w:customStyle="1" w:styleId="Heading20">
    <w:name w:val="Heading #2"/>
    <w:basedOn w:val="a"/>
    <w:link w:val="Heading2"/>
    <w:rsid w:val="00DC1347"/>
    <w:pPr>
      <w:widowControl w:val="0"/>
      <w:shd w:val="clear" w:color="auto" w:fill="FFFFFF"/>
      <w:spacing w:before="120" w:after="0" w:line="184" w:lineRule="exact"/>
      <w:jc w:val="both"/>
      <w:outlineLvl w:val="1"/>
    </w:pPr>
    <w:rPr>
      <w:rFonts w:ascii="Times New Roman" w:eastAsia="Times New Roman" w:hAnsi="Times New Roman" w:cs="Times New Roman"/>
      <w:b/>
      <w:bCs/>
      <w:sz w:val="19"/>
      <w:szCs w:val="19"/>
    </w:rPr>
  </w:style>
  <w:style w:type="paragraph" w:customStyle="1" w:styleId="Bodytext40">
    <w:name w:val="Body text (4)"/>
    <w:basedOn w:val="a"/>
    <w:link w:val="Bodytext4"/>
    <w:rsid w:val="00DC1347"/>
    <w:pPr>
      <w:widowControl w:val="0"/>
      <w:shd w:val="clear" w:color="auto" w:fill="FFFFFF"/>
      <w:spacing w:after="0" w:line="210" w:lineRule="exact"/>
      <w:jc w:val="both"/>
    </w:pPr>
    <w:rPr>
      <w:rFonts w:ascii="Times New Roman" w:eastAsia="Times New Roman" w:hAnsi="Times New Roman" w:cs="Times New Roman"/>
      <w:b/>
      <w:bCs/>
      <w:sz w:val="19"/>
      <w:szCs w:val="19"/>
    </w:rPr>
  </w:style>
  <w:style w:type="character" w:customStyle="1" w:styleId="Bodytext7">
    <w:name w:val="Body text (7)_"/>
    <w:basedOn w:val="a0"/>
    <w:link w:val="Bodytext70"/>
    <w:locked/>
    <w:rsid w:val="00DC1347"/>
    <w:rPr>
      <w:rFonts w:ascii="Times New Roman" w:eastAsia="Times New Roman" w:hAnsi="Times New Roman" w:cs="Times New Roman"/>
      <w:shd w:val="clear" w:color="auto" w:fill="FFFFFF"/>
    </w:rPr>
  </w:style>
  <w:style w:type="paragraph" w:customStyle="1" w:styleId="Bodytext70">
    <w:name w:val="Body text (7)"/>
    <w:basedOn w:val="a"/>
    <w:link w:val="Bodytext7"/>
    <w:rsid w:val="00DC1347"/>
    <w:pPr>
      <w:widowControl w:val="0"/>
      <w:shd w:val="clear" w:color="auto" w:fill="FFFFFF"/>
      <w:spacing w:before="300" w:after="0" w:line="0" w:lineRule="atLeast"/>
      <w:jc w:val="right"/>
    </w:pPr>
    <w:rPr>
      <w:rFonts w:ascii="Times New Roman" w:eastAsia="Times New Roman" w:hAnsi="Times New Roman" w:cs="Times New Roman"/>
    </w:rPr>
  </w:style>
  <w:style w:type="character" w:customStyle="1" w:styleId="Bodytext8">
    <w:name w:val="Body text (8)_"/>
    <w:basedOn w:val="a0"/>
    <w:link w:val="Bodytext80"/>
    <w:locked/>
    <w:rsid w:val="00DC1347"/>
    <w:rPr>
      <w:rFonts w:ascii="Cambria" w:eastAsia="Cambria" w:hAnsi="Cambria" w:cs="Cambria"/>
      <w:sz w:val="13"/>
      <w:szCs w:val="13"/>
      <w:shd w:val="clear" w:color="auto" w:fill="FFFFFF"/>
    </w:rPr>
  </w:style>
  <w:style w:type="paragraph" w:customStyle="1" w:styleId="Bodytext80">
    <w:name w:val="Body text (8)"/>
    <w:basedOn w:val="a"/>
    <w:link w:val="Bodytext8"/>
    <w:rsid w:val="00DC1347"/>
    <w:pPr>
      <w:widowControl w:val="0"/>
      <w:shd w:val="clear" w:color="auto" w:fill="FFFFFF"/>
      <w:spacing w:after="0" w:line="135" w:lineRule="exact"/>
      <w:ind w:firstLine="260"/>
      <w:jc w:val="both"/>
    </w:pPr>
    <w:rPr>
      <w:rFonts w:ascii="Cambria" w:eastAsia="Cambria" w:hAnsi="Cambria" w:cs="Cambria"/>
      <w:sz w:val="13"/>
      <w:szCs w:val="13"/>
    </w:rPr>
  </w:style>
  <w:style w:type="character" w:customStyle="1" w:styleId="Bodytext2Exact">
    <w:name w:val="Body text (2) Exact"/>
    <w:basedOn w:val="a0"/>
    <w:rsid w:val="00DC1347"/>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Bodytext7105pt">
    <w:name w:val="Body text (7) + 10.5 pt"/>
    <w:aliases w:val="Bold"/>
    <w:basedOn w:val="Bodytext7"/>
    <w:rsid w:val="00DC1347"/>
    <w:rPr>
      <w:rFonts w:ascii="Times New Roman" w:eastAsia="Times New Roman" w:hAnsi="Times New Roman" w:cs="Times New Roman"/>
      <w:b/>
      <w:bCs/>
      <w:color w:val="000000"/>
      <w:spacing w:val="0"/>
      <w:w w:val="100"/>
      <w:position w:val="0"/>
      <w:sz w:val="21"/>
      <w:szCs w:val="21"/>
      <w:shd w:val="clear" w:color="auto" w:fill="FFFFFF"/>
      <w:lang w:val="kk-KZ" w:eastAsia="kk-KZ" w:bidi="kk-KZ"/>
    </w:rPr>
  </w:style>
  <w:style w:type="character" w:customStyle="1" w:styleId="Bodytext7Cambria">
    <w:name w:val="Body text (7) + Cambria"/>
    <w:aliases w:val="10 pt"/>
    <w:basedOn w:val="Bodytext7"/>
    <w:rsid w:val="00DC1347"/>
    <w:rPr>
      <w:rFonts w:ascii="Cambria" w:eastAsia="Cambria" w:hAnsi="Cambria" w:cs="Cambria"/>
      <w:color w:val="000000"/>
      <w:spacing w:val="0"/>
      <w:w w:val="100"/>
      <w:position w:val="0"/>
      <w:sz w:val="20"/>
      <w:szCs w:val="20"/>
      <w:shd w:val="clear" w:color="auto" w:fill="FFFFFF"/>
      <w:lang w:val="kk-KZ" w:eastAsia="kk-KZ" w:bidi="kk-KZ"/>
    </w:rPr>
  </w:style>
  <w:style w:type="character" w:customStyle="1" w:styleId="Bodytext8TimesNewRoman">
    <w:name w:val="Body text (8) + Times New Roman"/>
    <w:aliases w:val="10.5 pt"/>
    <w:basedOn w:val="Bodytext8"/>
    <w:rsid w:val="00DC1347"/>
    <w:rPr>
      <w:rFonts w:ascii="Times New Roman" w:eastAsia="Times New Roman" w:hAnsi="Times New Roman" w:cs="Times New Roman"/>
      <w:b/>
      <w:bCs/>
      <w:color w:val="000000"/>
      <w:w w:val="100"/>
      <w:position w:val="0"/>
      <w:sz w:val="21"/>
      <w:szCs w:val="21"/>
      <w:shd w:val="clear" w:color="auto" w:fill="FFFFFF"/>
      <w:lang w:val="kk-KZ" w:eastAsia="kk-KZ" w:bidi="kk-KZ"/>
    </w:rPr>
  </w:style>
  <w:style w:type="character" w:customStyle="1" w:styleId="Bodytext8SmallCaps">
    <w:name w:val="Body text (8) + Small Caps"/>
    <w:basedOn w:val="Bodytext8"/>
    <w:rsid w:val="00DC1347"/>
    <w:rPr>
      <w:rFonts w:ascii="Cambria" w:eastAsia="Cambria" w:hAnsi="Cambria" w:cs="Cambria"/>
      <w:smallCaps/>
      <w:color w:val="000000"/>
      <w:w w:val="100"/>
      <w:position w:val="0"/>
      <w:sz w:val="13"/>
      <w:szCs w:val="13"/>
      <w:shd w:val="clear" w:color="auto" w:fill="FFFFFF"/>
      <w:lang w:val="kk-KZ" w:eastAsia="kk-KZ" w:bidi="kk-KZ"/>
    </w:rPr>
  </w:style>
  <w:style w:type="character" w:customStyle="1" w:styleId="Bodytext2SegoeUI12ptItalic">
    <w:name w:val="Body text (2) + Segoe UI;12 pt;Italic"/>
    <w:basedOn w:val="Bodytext2"/>
    <w:rsid w:val="00DC1347"/>
    <w:rPr>
      <w:rFonts w:ascii="Segoe UI" w:eastAsia="Segoe UI" w:hAnsi="Segoe UI" w:cs="Segoe UI"/>
      <w:b w:val="0"/>
      <w:bCs w:val="0"/>
      <w:i/>
      <w:iCs/>
      <w:smallCaps w:val="0"/>
      <w:strike w:val="0"/>
      <w:color w:val="000000"/>
      <w:spacing w:val="0"/>
      <w:w w:val="100"/>
      <w:position w:val="0"/>
      <w:sz w:val="24"/>
      <w:szCs w:val="24"/>
      <w:u w:val="none"/>
      <w:shd w:val="clear" w:color="auto" w:fill="FFFFFF"/>
      <w:lang w:val="kk-KZ" w:eastAsia="kk-KZ" w:bidi="kk-KZ"/>
    </w:rPr>
  </w:style>
  <w:style w:type="character" w:customStyle="1" w:styleId="Bodytext24ptItalic">
    <w:name w:val="Body text (2) + 4 pt;Italic"/>
    <w:basedOn w:val="Bodytext2"/>
    <w:rsid w:val="00DC1347"/>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kk-KZ" w:eastAsia="kk-KZ" w:bidi="kk-KZ"/>
    </w:rPr>
  </w:style>
  <w:style w:type="character" w:customStyle="1" w:styleId="Bodytext26pt">
    <w:name w:val="Body text (2) + 6 pt"/>
    <w:basedOn w:val="Bodytext2"/>
    <w:rsid w:val="00F964C9"/>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styleId="a5">
    <w:name w:val="Balloon Text"/>
    <w:basedOn w:val="a"/>
    <w:link w:val="a6"/>
    <w:uiPriority w:val="99"/>
    <w:semiHidden/>
    <w:unhideWhenUsed/>
    <w:rsid w:val="00216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6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6046">
      <w:bodyDiv w:val="1"/>
      <w:marLeft w:val="0"/>
      <w:marRight w:val="0"/>
      <w:marTop w:val="0"/>
      <w:marBottom w:val="0"/>
      <w:divBdr>
        <w:top w:val="none" w:sz="0" w:space="0" w:color="auto"/>
        <w:left w:val="none" w:sz="0" w:space="0" w:color="auto"/>
        <w:bottom w:val="none" w:sz="0" w:space="0" w:color="auto"/>
        <w:right w:val="none" w:sz="0" w:space="0" w:color="auto"/>
      </w:divBdr>
    </w:div>
    <w:div w:id="1075205327">
      <w:bodyDiv w:val="1"/>
      <w:marLeft w:val="0"/>
      <w:marRight w:val="0"/>
      <w:marTop w:val="0"/>
      <w:marBottom w:val="0"/>
      <w:divBdr>
        <w:top w:val="none" w:sz="0" w:space="0" w:color="auto"/>
        <w:left w:val="none" w:sz="0" w:space="0" w:color="auto"/>
        <w:bottom w:val="none" w:sz="0" w:space="0" w:color="auto"/>
        <w:right w:val="none" w:sz="0" w:space="0" w:color="auto"/>
      </w:divBdr>
    </w:div>
    <w:div w:id="10849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1</Pages>
  <Words>2294</Words>
  <Characters>13080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Арман Бауржанович</cp:lastModifiedBy>
  <cp:revision>18</cp:revision>
  <cp:lastPrinted>2018-09-10T07:38:00Z</cp:lastPrinted>
  <dcterms:created xsi:type="dcterms:W3CDTF">2018-09-05T05:54:00Z</dcterms:created>
  <dcterms:modified xsi:type="dcterms:W3CDTF">2019-12-20T06:08:00Z</dcterms:modified>
</cp:coreProperties>
</file>